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54" w:rsidRPr="0015273C" w:rsidRDefault="004C2B54" w:rsidP="004C2B54">
      <w:pPr>
        <w:shd w:val="clear" w:color="auto" w:fill="FFFFFF"/>
        <w:rPr>
          <w:rFonts w:cs="Tahoma"/>
          <w:color w:val="222222"/>
        </w:rPr>
      </w:pPr>
      <w:r w:rsidRPr="0015273C">
        <w:rPr>
          <w:rFonts w:cs="Tahoma"/>
          <w:color w:val="222222"/>
        </w:rPr>
        <w:t>​</w:t>
      </w:r>
    </w:p>
    <w:p w:rsidR="004C2B54" w:rsidRPr="0015273C" w:rsidRDefault="004C2B54" w:rsidP="004C2B54">
      <w:pPr>
        <w:shd w:val="clear" w:color="auto" w:fill="FFFFFF"/>
        <w:rPr>
          <w:rFonts w:cs="Tahoma"/>
          <w:color w:val="222222"/>
        </w:rPr>
      </w:pPr>
    </w:p>
    <w:p w:rsidR="004C2B54" w:rsidRPr="00D017E2" w:rsidRDefault="004C2B54" w:rsidP="004C2B54">
      <w:pPr>
        <w:shd w:val="clear" w:color="auto" w:fill="FFFFFF"/>
        <w:rPr>
          <w:rFonts w:cs="Tahoma"/>
          <w:color w:val="17365D" w:themeColor="text2" w:themeShade="BF"/>
        </w:rPr>
      </w:pPr>
    </w:p>
    <w:p w:rsidR="00295632" w:rsidRPr="002C1E6D" w:rsidRDefault="004C2B54" w:rsidP="004C2B54">
      <w:pPr>
        <w:jc w:val="center"/>
        <w:rPr>
          <w:b/>
          <w:caps/>
          <w:color w:val="365F91" w:themeColor="accent1" w:themeShade="BF"/>
          <w:sz w:val="48"/>
          <w:szCs w:val="48"/>
        </w:rPr>
      </w:pPr>
      <w:r w:rsidRPr="002C1E6D">
        <w:rPr>
          <w:b/>
          <w:caps/>
          <w:color w:val="365F91" w:themeColor="accent1" w:themeShade="BF"/>
          <w:sz w:val="48"/>
          <w:szCs w:val="48"/>
        </w:rPr>
        <w:t>ZÁKLADNÍ ŠKOLA</w:t>
      </w:r>
      <w:r w:rsidR="00295632" w:rsidRPr="002C1E6D">
        <w:rPr>
          <w:b/>
          <w:caps/>
          <w:color w:val="365F91" w:themeColor="accent1" w:themeShade="BF"/>
          <w:sz w:val="48"/>
          <w:szCs w:val="48"/>
        </w:rPr>
        <w:t xml:space="preserve"> </w:t>
      </w:r>
      <w:r w:rsidRPr="002C1E6D">
        <w:rPr>
          <w:b/>
          <w:caps/>
          <w:color w:val="365F91" w:themeColor="accent1" w:themeShade="BF"/>
          <w:sz w:val="48"/>
          <w:szCs w:val="48"/>
        </w:rPr>
        <w:t xml:space="preserve">A </w:t>
      </w:r>
      <w:r w:rsidR="00295632" w:rsidRPr="002C1E6D">
        <w:rPr>
          <w:b/>
          <w:caps/>
          <w:color w:val="365F91" w:themeColor="accent1" w:themeShade="BF"/>
          <w:sz w:val="48"/>
          <w:szCs w:val="48"/>
        </w:rPr>
        <w:t>MATEŘSKÁ ŠKOLA ŠANOV</w:t>
      </w:r>
      <w:r w:rsidRPr="002C1E6D">
        <w:rPr>
          <w:b/>
          <w:caps/>
          <w:color w:val="365F91" w:themeColor="accent1" w:themeShade="BF"/>
          <w:sz w:val="48"/>
          <w:szCs w:val="48"/>
        </w:rPr>
        <w:t xml:space="preserve"> </w:t>
      </w:r>
    </w:p>
    <w:p w:rsidR="004C2B54" w:rsidRPr="002C1E6D" w:rsidRDefault="004C2B54" w:rsidP="004C2B54">
      <w:pPr>
        <w:jc w:val="center"/>
        <w:rPr>
          <w:b/>
          <w:caps/>
          <w:color w:val="365F91" w:themeColor="accent1" w:themeShade="BF"/>
          <w:sz w:val="56"/>
          <w:szCs w:val="56"/>
        </w:rPr>
      </w:pPr>
      <w:r w:rsidRPr="002C1E6D">
        <w:rPr>
          <w:b/>
          <w:caps/>
          <w:color w:val="365F91" w:themeColor="accent1" w:themeShade="BF"/>
          <w:sz w:val="48"/>
          <w:szCs w:val="48"/>
        </w:rPr>
        <w:t>OKRES RAKOVNÍK</w:t>
      </w:r>
    </w:p>
    <w:p w:rsidR="004C2B54" w:rsidRPr="00C8268F" w:rsidRDefault="004C2B54" w:rsidP="004C2B54">
      <w:pPr>
        <w:jc w:val="center"/>
        <w:rPr>
          <w:b/>
          <w:caps/>
          <w:color w:val="17365D" w:themeColor="text2" w:themeShade="BF"/>
          <w:sz w:val="40"/>
          <w:szCs w:val="40"/>
        </w:rPr>
      </w:pPr>
    </w:p>
    <w:p w:rsidR="00D017E2" w:rsidRPr="00C8268F" w:rsidRDefault="00D017E2" w:rsidP="004C2B54">
      <w:pPr>
        <w:jc w:val="center"/>
        <w:rPr>
          <w:b/>
          <w:caps/>
          <w:color w:val="17365D" w:themeColor="text2" w:themeShade="BF"/>
          <w:sz w:val="40"/>
          <w:szCs w:val="40"/>
        </w:rPr>
      </w:pPr>
    </w:p>
    <w:p w:rsidR="00D017E2" w:rsidRPr="00C8268F" w:rsidRDefault="00D017E2" w:rsidP="004C2B54">
      <w:pPr>
        <w:jc w:val="center"/>
        <w:rPr>
          <w:b/>
          <w:caps/>
          <w:color w:val="17365D" w:themeColor="text2" w:themeShade="BF"/>
          <w:sz w:val="40"/>
          <w:szCs w:val="40"/>
        </w:rPr>
      </w:pPr>
      <w:r w:rsidRPr="00C8268F">
        <w:rPr>
          <w:rFonts w:ascii="Tw Cen MT" w:hAnsi="Tw Cen MT"/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141605</wp:posOffset>
            </wp:positionV>
            <wp:extent cx="3181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71" y="21278"/>
                <wp:lineTo x="21471" y="0"/>
                <wp:lineTo x="0" y="0"/>
              </wp:wrapPolygon>
            </wp:wrapTight>
            <wp:docPr id="1" name="Obrázek 0" descr="S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7E2" w:rsidRPr="00C8268F" w:rsidRDefault="00D017E2" w:rsidP="004C2B54">
      <w:pPr>
        <w:jc w:val="center"/>
        <w:rPr>
          <w:b/>
          <w:caps/>
          <w:color w:val="17365D" w:themeColor="text2" w:themeShade="BF"/>
          <w:sz w:val="40"/>
          <w:szCs w:val="40"/>
        </w:rPr>
      </w:pPr>
    </w:p>
    <w:p w:rsidR="004C2B54" w:rsidRPr="00C8268F" w:rsidRDefault="004C2B54" w:rsidP="004C2B54">
      <w:pPr>
        <w:jc w:val="center"/>
        <w:rPr>
          <w:b/>
          <w:caps/>
          <w:color w:val="17365D" w:themeColor="text2" w:themeShade="BF"/>
          <w:sz w:val="40"/>
          <w:szCs w:val="40"/>
        </w:rPr>
      </w:pPr>
    </w:p>
    <w:p w:rsidR="004C2B54" w:rsidRPr="00C8268F" w:rsidRDefault="004C2B54" w:rsidP="004C2B54">
      <w:pPr>
        <w:jc w:val="center"/>
        <w:rPr>
          <w:b/>
          <w:caps/>
          <w:color w:val="17365D" w:themeColor="text2" w:themeShade="BF"/>
          <w:sz w:val="52"/>
          <w:szCs w:val="52"/>
        </w:rPr>
      </w:pPr>
    </w:p>
    <w:p w:rsidR="00D017E2" w:rsidRPr="002C1E6D" w:rsidRDefault="00D017E2" w:rsidP="004C2B54">
      <w:pPr>
        <w:jc w:val="center"/>
        <w:rPr>
          <w:b/>
          <w:caps/>
          <w:color w:val="365F91" w:themeColor="accent1" w:themeShade="BF"/>
          <w:sz w:val="52"/>
          <w:szCs w:val="52"/>
        </w:rPr>
      </w:pPr>
    </w:p>
    <w:p w:rsidR="004C2B54" w:rsidRPr="002C1E6D" w:rsidRDefault="004C2B54" w:rsidP="004C2B54">
      <w:pPr>
        <w:jc w:val="center"/>
        <w:rPr>
          <w:b/>
          <w:caps/>
          <w:color w:val="365F91" w:themeColor="accent1" w:themeShade="BF"/>
          <w:sz w:val="52"/>
          <w:szCs w:val="52"/>
        </w:rPr>
      </w:pPr>
      <w:r w:rsidRPr="002C1E6D">
        <w:rPr>
          <w:b/>
          <w:caps/>
          <w:color w:val="365F91" w:themeColor="accent1" w:themeShade="BF"/>
          <w:sz w:val="52"/>
          <w:szCs w:val="52"/>
        </w:rPr>
        <w:t xml:space="preserve">Školní vzdělávací program </w:t>
      </w:r>
    </w:p>
    <w:p w:rsidR="004C2B54" w:rsidRPr="002C1E6D" w:rsidRDefault="004C2B54" w:rsidP="004C2B54">
      <w:pPr>
        <w:jc w:val="center"/>
        <w:rPr>
          <w:b/>
          <w:caps/>
          <w:color w:val="365F91" w:themeColor="accent1" w:themeShade="BF"/>
          <w:sz w:val="56"/>
          <w:szCs w:val="56"/>
        </w:rPr>
      </w:pPr>
      <w:r w:rsidRPr="002C1E6D">
        <w:rPr>
          <w:b/>
          <w:caps/>
          <w:color w:val="365F91" w:themeColor="accent1" w:themeShade="BF"/>
          <w:sz w:val="52"/>
          <w:szCs w:val="52"/>
        </w:rPr>
        <w:t>pro předškolní vzdělávání</w:t>
      </w:r>
    </w:p>
    <w:p w:rsidR="004C2B54" w:rsidRPr="00C8268F" w:rsidRDefault="004C2B54" w:rsidP="004C2B54">
      <w:pPr>
        <w:pStyle w:val="Standarduser"/>
        <w:rPr>
          <w:rFonts w:asciiTheme="minorHAnsi" w:hAnsiTheme="minorHAnsi" w:cs="Calibri"/>
          <w:b/>
          <w:caps/>
          <w:color w:val="000080"/>
          <w:sz w:val="40"/>
          <w:szCs w:val="40"/>
        </w:rPr>
      </w:pPr>
    </w:p>
    <w:p w:rsidR="00F13DD7" w:rsidRPr="00C8268F" w:rsidRDefault="00F13DD7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aps/>
          <w:color w:val="000000"/>
          <w:sz w:val="32"/>
          <w:szCs w:val="32"/>
        </w:rPr>
      </w:pPr>
    </w:p>
    <w:p w:rsidR="00D017E2" w:rsidRDefault="00D017E2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295632" w:rsidRDefault="00295632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4C2B54" w:rsidRPr="00D017E2" w:rsidRDefault="004C2B54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D017E2">
        <w:rPr>
          <w:rFonts w:asciiTheme="minorHAnsi" w:hAnsiTheme="minorHAnsi"/>
          <w:b/>
          <w:bCs/>
          <w:color w:val="000000"/>
          <w:sz w:val="32"/>
          <w:szCs w:val="32"/>
        </w:rPr>
        <w:t>Obsah:</w:t>
      </w:r>
    </w:p>
    <w:p w:rsidR="00A655E3" w:rsidRPr="0015273C" w:rsidRDefault="00A655E3" w:rsidP="00A655E3">
      <w:pPr>
        <w:pStyle w:val="Nadpis1"/>
        <w:spacing w:after="322"/>
        <w:rPr>
          <w:rFonts w:asciiTheme="minorHAnsi" w:hAnsiTheme="minorHAnsi"/>
          <w:b w:val="0"/>
          <w:bCs/>
          <w:color w:val="000000"/>
          <w:sz w:val="32"/>
          <w:szCs w:val="32"/>
        </w:rPr>
      </w:pPr>
    </w:p>
    <w:p w:rsidR="00D017E2" w:rsidRDefault="00A655E3" w:rsidP="00B07F41">
      <w:pPr>
        <w:pStyle w:val="Nadpis1"/>
        <w:numPr>
          <w:ilvl w:val="0"/>
          <w:numId w:val="101"/>
        </w:numPr>
        <w:spacing w:before="322" w:after="322"/>
        <w:rPr>
          <w:rFonts w:asciiTheme="minorHAnsi" w:hAnsiTheme="minorHAnsi"/>
          <w:b w:val="0"/>
          <w:szCs w:val="28"/>
          <w:bdr w:val="nil"/>
        </w:rPr>
      </w:pPr>
      <w:r w:rsidRPr="00D017E2">
        <w:rPr>
          <w:rFonts w:asciiTheme="minorHAnsi" w:hAnsiTheme="minorHAnsi"/>
          <w:b w:val="0"/>
          <w:szCs w:val="28"/>
          <w:bdr w:val="nil"/>
        </w:rPr>
        <w:t>Identifikační údaje</w:t>
      </w:r>
      <w:r w:rsidR="006C63A6">
        <w:rPr>
          <w:rFonts w:asciiTheme="minorHAnsi" w:hAnsiTheme="minorHAnsi"/>
          <w:b w:val="0"/>
          <w:szCs w:val="28"/>
          <w:bdr w:val="nil"/>
        </w:rPr>
        <w:t xml:space="preserve"> o mateřské škole</w:t>
      </w:r>
    </w:p>
    <w:p w:rsidR="00A655E3" w:rsidRPr="00D017E2" w:rsidRDefault="006C63A6" w:rsidP="00B07F41">
      <w:pPr>
        <w:pStyle w:val="Nadpis1"/>
        <w:numPr>
          <w:ilvl w:val="0"/>
          <w:numId w:val="101"/>
        </w:numPr>
        <w:spacing w:before="322" w:after="322"/>
        <w:rPr>
          <w:rFonts w:asciiTheme="minorHAnsi" w:hAnsiTheme="minorHAnsi"/>
          <w:b w:val="0"/>
          <w:szCs w:val="28"/>
          <w:bdr w:val="nil"/>
        </w:rPr>
      </w:pPr>
      <w:r>
        <w:rPr>
          <w:rFonts w:asciiTheme="minorHAnsi" w:hAnsiTheme="minorHAnsi"/>
          <w:b w:val="0"/>
          <w:szCs w:val="28"/>
          <w:bdr w:val="nil"/>
        </w:rPr>
        <w:t>Obecná c</w:t>
      </w:r>
      <w:r w:rsidR="00A655E3" w:rsidRPr="00D017E2">
        <w:rPr>
          <w:rFonts w:asciiTheme="minorHAnsi" w:hAnsiTheme="minorHAnsi"/>
          <w:b w:val="0"/>
          <w:szCs w:val="28"/>
          <w:bdr w:val="nil"/>
        </w:rPr>
        <w:t>harakteristika školy </w:t>
      </w:r>
    </w:p>
    <w:p w:rsidR="00D017E2" w:rsidRDefault="00D017E2" w:rsidP="00B07F41">
      <w:pPr>
        <w:pStyle w:val="Textbody"/>
        <w:numPr>
          <w:ilvl w:val="0"/>
          <w:numId w:val="101"/>
        </w:numPr>
        <w:rPr>
          <w:rFonts w:asciiTheme="minorHAnsi" w:hAnsiTheme="minorHAnsi"/>
          <w:sz w:val="28"/>
          <w:szCs w:val="28"/>
        </w:rPr>
      </w:pPr>
      <w:r w:rsidRPr="00D017E2">
        <w:rPr>
          <w:rFonts w:asciiTheme="minorHAnsi" w:hAnsiTheme="minorHAnsi"/>
          <w:sz w:val="28"/>
          <w:szCs w:val="28"/>
        </w:rPr>
        <w:t>Podmínky vzdělávání</w:t>
      </w:r>
      <w:r>
        <w:rPr>
          <w:rFonts w:asciiTheme="minorHAnsi" w:hAnsiTheme="minorHAnsi"/>
          <w:sz w:val="28"/>
          <w:szCs w:val="28"/>
        </w:rPr>
        <w:br/>
      </w:r>
    </w:p>
    <w:p w:rsidR="00D017E2" w:rsidRDefault="006C63A6" w:rsidP="00B07F41">
      <w:pPr>
        <w:pStyle w:val="Textbody"/>
        <w:numPr>
          <w:ilvl w:val="0"/>
          <w:numId w:val="101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vzdělávání </w:t>
      </w:r>
    </w:p>
    <w:p w:rsidR="00D017E2" w:rsidRPr="00D017E2" w:rsidRDefault="00D017E2" w:rsidP="00B07F41">
      <w:pPr>
        <w:pStyle w:val="Textbody"/>
        <w:numPr>
          <w:ilvl w:val="0"/>
          <w:numId w:val="10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017E2">
        <w:rPr>
          <w:rFonts w:asciiTheme="minorHAnsi" w:hAnsiTheme="minorHAnsi"/>
          <w:sz w:val="28"/>
          <w:szCs w:val="28"/>
        </w:rPr>
        <w:t>Charakteristika vzdělávacího programu</w:t>
      </w:r>
    </w:p>
    <w:p w:rsidR="00D017E2" w:rsidRPr="00D017E2" w:rsidRDefault="00D017E2" w:rsidP="00B07F41">
      <w:pPr>
        <w:pStyle w:val="Textbody"/>
        <w:numPr>
          <w:ilvl w:val="0"/>
          <w:numId w:val="10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017E2">
        <w:rPr>
          <w:rFonts w:asciiTheme="minorHAnsi" w:hAnsiTheme="minorHAnsi"/>
          <w:sz w:val="28"/>
          <w:szCs w:val="28"/>
        </w:rPr>
        <w:t>Vzdělávací obsah</w:t>
      </w:r>
    </w:p>
    <w:p w:rsidR="00D017E2" w:rsidRPr="00D017E2" w:rsidRDefault="00D017E2" w:rsidP="00B07F41">
      <w:pPr>
        <w:pStyle w:val="Textbody"/>
        <w:numPr>
          <w:ilvl w:val="0"/>
          <w:numId w:val="10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D017E2">
        <w:rPr>
          <w:rFonts w:asciiTheme="minorHAnsi" w:hAnsiTheme="minorHAnsi"/>
          <w:sz w:val="28"/>
          <w:szCs w:val="28"/>
        </w:rPr>
        <w:t>Evaluační systém</w:t>
      </w:r>
      <w:r w:rsidR="00C67F5D">
        <w:rPr>
          <w:rFonts w:asciiTheme="minorHAnsi" w:hAnsiTheme="minorHAnsi"/>
          <w:sz w:val="28"/>
          <w:szCs w:val="28"/>
        </w:rPr>
        <w:t xml:space="preserve"> a pedagogická diagnostika</w:t>
      </w:r>
    </w:p>
    <w:p w:rsidR="00D017E2" w:rsidRPr="00D017E2" w:rsidRDefault="00D017E2" w:rsidP="00D017E2">
      <w:pPr>
        <w:pStyle w:val="Textbody"/>
      </w:pPr>
    </w:p>
    <w:p w:rsidR="00A655E3" w:rsidRPr="0015273C" w:rsidRDefault="00A655E3" w:rsidP="00A655E3">
      <w:pPr>
        <w:pStyle w:val="Textbody"/>
        <w:rPr>
          <w:rFonts w:asciiTheme="minorHAnsi" w:hAnsiTheme="minorHAnsi"/>
        </w:rPr>
      </w:pPr>
    </w:p>
    <w:p w:rsidR="004C2B54" w:rsidRPr="0015273C" w:rsidRDefault="004C2B54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A655E3" w:rsidRPr="0015273C" w:rsidRDefault="00A655E3" w:rsidP="004C2B54">
      <w:pPr>
        <w:pStyle w:val="Standarduser"/>
        <w:tabs>
          <w:tab w:val="left" w:pos="435"/>
          <w:tab w:val="center" w:pos="4473"/>
        </w:tabs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4C2B54" w:rsidRPr="00D017E2" w:rsidRDefault="004C2B54" w:rsidP="00FF5BA7">
      <w:pPr>
        <w:pStyle w:val="Nadpis1"/>
        <w:numPr>
          <w:ilvl w:val="0"/>
          <w:numId w:val="67"/>
        </w:numPr>
        <w:spacing w:after="322"/>
        <w:ind w:left="714" w:hanging="357"/>
        <w:rPr>
          <w:rFonts w:asciiTheme="minorHAnsi" w:hAnsiTheme="minorHAnsi"/>
          <w:color w:val="215868" w:themeColor="accent5" w:themeShade="80"/>
          <w:sz w:val="36"/>
          <w:szCs w:val="36"/>
          <w:bdr w:val="nil"/>
        </w:rPr>
      </w:pPr>
      <w:bookmarkStart w:id="0" w:name="_Toc256000000"/>
      <w:r w:rsidRPr="00D017E2">
        <w:rPr>
          <w:rFonts w:asciiTheme="minorHAnsi" w:hAnsiTheme="minorHAnsi"/>
          <w:color w:val="215868" w:themeColor="accent5" w:themeShade="80"/>
          <w:sz w:val="36"/>
          <w:szCs w:val="36"/>
          <w:bdr w:val="nil"/>
        </w:rPr>
        <w:lastRenderedPageBreak/>
        <w:t>Identifikační údaje</w:t>
      </w:r>
      <w:bookmarkEnd w:id="0"/>
      <w:r w:rsidRPr="00D017E2">
        <w:rPr>
          <w:rFonts w:asciiTheme="minorHAnsi" w:hAnsiTheme="minorHAnsi"/>
          <w:color w:val="215868" w:themeColor="accent5" w:themeShade="80"/>
          <w:sz w:val="36"/>
          <w:szCs w:val="36"/>
          <w:bdr w:val="nil"/>
        </w:rPr>
        <w:t> </w:t>
      </w:r>
    </w:p>
    <w:p w:rsidR="004C2B54" w:rsidRPr="0015273C" w:rsidRDefault="004C2B54" w:rsidP="00FF5BA7">
      <w:pPr>
        <w:pStyle w:val="Nadpis2"/>
        <w:spacing w:before="299" w:after="299"/>
        <w:rPr>
          <w:rFonts w:asciiTheme="minorHAnsi" w:hAnsiTheme="minorHAnsi"/>
          <w:b/>
        </w:rPr>
      </w:pPr>
      <w:bookmarkStart w:id="1" w:name="_Toc256000001"/>
      <w:proofErr w:type="gramStart"/>
      <w:r w:rsidRPr="0015273C">
        <w:rPr>
          <w:rFonts w:asciiTheme="minorHAnsi" w:hAnsiTheme="minorHAnsi"/>
          <w:b/>
          <w:bdr w:val="nil"/>
        </w:rPr>
        <w:t xml:space="preserve">Název </w:t>
      </w:r>
      <w:r w:rsidR="00FF5BA7">
        <w:rPr>
          <w:rFonts w:asciiTheme="minorHAnsi" w:hAnsiTheme="minorHAnsi"/>
          <w:b/>
          <w:bdr w:val="nil"/>
        </w:rPr>
        <w:t xml:space="preserve">: </w:t>
      </w:r>
      <w:r w:rsidRPr="0015273C">
        <w:rPr>
          <w:rFonts w:asciiTheme="minorHAnsi" w:hAnsiTheme="minorHAnsi"/>
          <w:b/>
          <w:bdr w:val="nil"/>
        </w:rPr>
        <w:t>Š</w:t>
      </w:r>
      <w:r w:rsidR="00FF5BA7">
        <w:rPr>
          <w:rFonts w:asciiTheme="minorHAnsi" w:hAnsiTheme="minorHAnsi"/>
          <w:b/>
          <w:bdr w:val="nil"/>
        </w:rPr>
        <w:t>kolský</w:t>
      </w:r>
      <w:proofErr w:type="gramEnd"/>
      <w:r w:rsidR="00FF5BA7">
        <w:rPr>
          <w:rFonts w:asciiTheme="minorHAnsi" w:hAnsiTheme="minorHAnsi"/>
          <w:b/>
          <w:bdr w:val="nil"/>
        </w:rPr>
        <w:t xml:space="preserve"> vzdělávací program pro předškolní vzdělávání</w:t>
      </w:r>
      <w:bookmarkEnd w:id="1"/>
      <w:r w:rsidRPr="0015273C">
        <w:rPr>
          <w:rFonts w:asciiTheme="minorHAnsi" w:hAnsiTheme="minorHAnsi"/>
          <w:b/>
          <w:bdr w:val="nil"/>
        </w:rPr>
        <w:t> </w:t>
      </w:r>
    </w:p>
    <w:p w:rsidR="004C2B54" w:rsidRPr="0015273C" w:rsidRDefault="00C67F5D" w:rsidP="00FF5BA7">
      <w:pPr>
        <w:spacing w:line="240" w:lineRule="auto"/>
      </w:pPr>
      <w:r>
        <w:rPr>
          <w:b/>
          <w:bCs/>
          <w:bdr w:val="nil"/>
        </w:rPr>
        <w:t xml:space="preserve">NÁZEV </w:t>
      </w:r>
      <w:r w:rsidR="00FF5BA7">
        <w:rPr>
          <w:b/>
          <w:bCs/>
          <w:bdr w:val="nil"/>
        </w:rPr>
        <w:t>ŠVP</w:t>
      </w:r>
      <w:r w:rsidR="004C2B54" w:rsidRPr="0015273C">
        <w:rPr>
          <w:b/>
          <w:bCs/>
          <w:bdr w:val="nil"/>
        </w:rPr>
        <w:t>: </w:t>
      </w:r>
      <w:r w:rsidR="00FF5BA7">
        <w:rPr>
          <w:bdr w:val="nil"/>
        </w:rPr>
        <w:t xml:space="preserve"> – verze 20</w:t>
      </w:r>
      <w:r w:rsidR="00F936B8">
        <w:rPr>
          <w:bdr w:val="nil"/>
        </w:rPr>
        <w:t xml:space="preserve">20, č. j. </w:t>
      </w:r>
      <w:r w:rsidR="004C2B54" w:rsidRPr="0015273C">
        <w:rPr>
          <w:bdr w:val="nil"/>
        </w:rPr>
        <w:cr/>
      </w:r>
      <w:r w:rsidR="004C2B54" w:rsidRPr="0015273C">
        <w:rPr>
          <w:b/>
          <w:bCs/>
          <w:bdr w:val="nil"/>
        </w:rPr>
        <w:t>MOTIVAČNÍ NÁZEV: </w:t>
      </w:r>
      <w:r w:rsidR="006C63A6">
        <w:rPr>
          <w:b/>
          <w:bCs/>
          <w:bdr w:val="nil"/>
        </w:rPr>
        <w:t xml:space="preserve"> </w:t>
      </w:r>
      <w:r w:rsidR="004C2B54" w:rsidRPr="0015273C">
        <w:rPr>
          <w:bdr w:val="nil"/>
        </w:rPr>
        <w:t>Je úžasné, co děti dokáží, když jim k tomu dáme příležitost.  </w:t>
      </w:r>
    </w:p>
    <w:p w:rsidR="004C2B54" w:rsidRPr="0015273C" w:rsidRDefault="004C2B54" w:rsidP="003E7453">
      <w:pPr>
        <w:pStyle w:val="Nadpis2"/>
        <w:spacing w:before="299" w:after="299"/>
        <w:rPr>
          <w:rFonts w:asciiTheme="minorHAnsi" w:hAnsiTheme="minorHAnsi"/>
          <w:b/>
        </w:rPr>
      </w:pPr>
      <w:bookmarkStart w:id="2" w:name="_Toc256000002"/>
      <w:r w:rsidRPr="0015273C">
        <w:rPr>
          <w:rFonts w:asciiTheme="minorHAnsi" w:hAnsiTheme="minorHAnsi"/>
          <w:b/>
          <w:bdr w:val="nil"/>
        </w:rPr>
        <w:t>Údaje o škole</w:t>
      </w:r>
      <w:bookmarkEnd w:id="2"/>
      <w:r w:rsidRPr="0015273C">
        <w:rPr>
          <w:rFonts w:asciiTheme="minorHAnsi" w:hAnsiTheme="minorHAnsi"/>
          <w:b/>
          <w:bdr w:val="nil"/>
        </w:rPr>
        <w:t> </w:t>
      </w:r>
    </w:p>
    <w:p w:rsidR="00652570" w:rsidRDefault="004C2B54" w:rsidP="003E7453">
      <w:pPr>
        <w:spacing w:line="240" w:lineRule="auto"/>
        <w:rPr>
          <w:bdr w:val="nil"/>
        </w:rPr>
      </w:pPr>
      <w:r w:rsidRPr="0015273C">
        <w:rPr>
          <w:b/>
          <w:bCs/>
          <w:bdr w:val="nil"/>
        </w:rPr>
        <w:t>NÁZEV ŠKOLY: </w:t>
      </w:r>
      <w:r w:rsidRPr="0015273C">
        <w:rPr>
          <w:bdr w:val="nil"/>
        </w:rPr>
        <w:t>Základní škola a Mateřská škola Šanov, okres Rakovník 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ADRESA ŠKOLY: </w:t>
      </w:r>
      <w:r w:rsidRPr="0015273C">
        <w:rPr>
          <w:bdr w:val="nil"/>
        </w:rPr>
        <w:t xml:space="preserve">Šanov 91, Senomaty, </w:t>
      </w:r>
      <w:proofErr w:type="gramStart"/>
      <w:r w:rsidRPr="0015273C">
        <w:rPr>
          <w:bdr w:val="nil"/>
        </w:rPr>
        <w:t>27031</w:t>
      </w:r>
      <w:r w:rsidR="00652570">
        <w:rPr>
          <w:bdr w:val="nil"/>
        </w:rPr>
        <w:t xml:space="preserve">                                                                                      </w:t>
      </w:r>
      <w:r w:rsidR="00652570" w:rsidRPr="00652570">
        <w:rPr>
          <w:b/>
          <w:bdr w:val="nil"/>
        </w:rPr>
        <w:t>ADRESA</w:t>
      </w:r>
      <w:proofErr w:type="gramEnd"/>
      <w:r w:rsidR="00652570" w:rsidRPr="00652570">
        <w:rPr>
          <w:b/>
          <w:bdr w:val="nil"/>
        </w:rPr>
        <w:t xml:space="preserve"> MATEŘSKÉ ŠKOLY:</w:t>
      </w:r>
      <w:r w:rsidR="00652570">
        <w:rPr>
          <w:bdr w:val="nil"/>
        </w:rPr>
        <w:t xml:space="preserve"> Šanov 119, p. Senomaty 27031</w:t>
      </w:r>
    </w:p>
    <w:p w:rsidR="00FF5BA7" w:rsidRDefault="004C2B54" w:rsidP="003E7453">
      <w:pPr>
        <w:spacing w:line="240" w:lineRule="auto"/>
        <w:rPr>
          <w:bdr w:val="nil"/>
        </w:rPr>
      </w:pPr>
      <w:r w:rsidRPr="0015273C">
        <w:rPr>
          <w:bdr w:val="nil"/>
        </w:rPr>
        <w:t> 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JMÉNO ŘEDITELE ŠKOLY: </w:t>
      </w:r>
      <w:r w:rsidR="00450300">
        <w:rPr>
          <w:bdr w:val="nil"/>
        </w:rPr>
        <w:t>Mgr. Bohumila Koutecká</w:t>
      </w:r>
      <w:r w:rsidR="00FF5BA7">
        <w:rPr>
          <w:bdr w:val="nil"/>
        </w:rPr>
        <w:t xml:space="preserve">                           </w:t>
      </w:r>
      <w:r w:rsidR="00FF5BA7">
        <w:rPr>
          <w:bdr w:val="nil"/>
        </w:rPr>
        <w:tab/>
      </w:r>
      <w:r w:rsidR="00FF5BA7">
        <w:rPr>
          <w:bdr w:val="nil"/>
        </w:rPr>
        <w:tab/>
      </w:r>
      <w:r w:rsidR="00FF5BA7">
        <w:rPr>
          <w:bdr w:val="nil"/>
        </w:rPr>
        <w:tab/>
        <w:t xml:space="preserve">             </w:t>
      </w:r>
      <w:r w:rsidR="00FF5BA7" w:rsidRPr="00FF5BA7">
        <w:rPr>
          <w:b/>
          <w:bCs/>
          <w:bdr w:val="nil"/>
        </w:rPr>
        <w:t>JMÉNO VEDOUCÍ UČITELKY MŠ:</w:t>
      </w:r>
      <w:r w:rsidR="00FF5BA7">
        <w:rPr>
          <w:bdr w:val="nil"/>
        </w:rPr>
        <w:t xml:space="preserve"> Bc. Jitka Bušková</w:t>
      </w:r>
    </w:p>
    <w:p w:rsidR="004C2B54" w:rsidRPr="0015273C" w:rsidRDefault="004C2B54" w:rsidP="003E7453">
      <w:pPr>
        <w:spacing w:line="240" w:lineRule="auto"/>
      </w:pPr>
      <w:r w:rsidRPr="0015273C">
        <w:rPr>
          <w:b/>
          <w:bCs/>
          <w:bdr w:val="nil"/>
        </w:rPr>
        <w:t>KONTAKT: </w:t>
      </w:r>
      <w:r w:rsidR="00450300">
        <w:rPr>
          <w:bdr w:val="nil"/>
        </w:rPr>
        <w:t>tel: 779971071</w:t>
      </w:r>
      <w:r w:rsidR="00652570">
        <w:rPr>
          <w:bdr w:val="nil"/>
        </w:rPr>
        <w:t xml:space="preserve"> ZŠ </w:t>
      </w:r>
      <w:r w:rsidR="00450300">
        <w:rPr>
          <w:bdr w:val="nil"/>
        </w:rPr>
        <w:t xml:space="preserve"> a</w:t>
      </w:r>
      <w:r w:rsidR="00652570">
        <w:rPr>
          <w:bdr w:val="nil"/>
        </w:rPr>
        <w:t xml:space="preserve"> </w:t>
      </w:r>
      <w:proofErr w:type="gramStart"/>
      <w:r w:rsidR="00652570">
        <w:rPr>
          <w:bdr w:val="nil"/>
        </w:rPr>
        <w:t xml:space="preserve">MŠ </w:t>
      </w:r>
      <w:r w:rsidR="00450300">
        <w:rPr>
          <w:bdr w:val="nil"/>
        </w:rPr>
        <w:t xml:space="preserve"> 779971890</w:t>
      </w:r>
      <w:proofErr w:type="gramEnd"/>
      <w:r w:rsidR="00652570">
        <w:rPr>
          <w:bdr w:val="nil"/>
        </w:rPr>
        <w:t xml:space="preserve"> a 779971342</w:t>
      </w:r>
      <w:r w:rsidRPr="0015273C">
        <w:rPr>
          <w:bdr w:val="nil"/>
        </w:rPr>
        <w:t xml:space="preserve">, e-mail: zssanov@gmail.com, </w:t>
      </w:r>
      <w:r w:rsidR="0015273C">
        <w:rPr>
          <w:bdr w:val="nil"/>
        </w:rPr>
        <w:t>ms</w:t>
      </w:r>
      <w:r w:rsidR="0015273C" w:rsidRPr="0015273C">
        <w:rPr>
          <w:bdr w:val="nil"/>
        </w:rPr>
        <w:t xml:space="preserve">sanov@gmail.com 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IČ: </w:t>
      </w:r>
      <w:r w:rsidRPr="0015273C">
        <w:rPr>
          <w:bdr w:val="nil"/>
        </w:rPr>
        <w:t>47017961 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IZO: </w:t>
      </w:r>
      <w:r w:rsidR="004E35AA">
        <w:rPr>
          <w:bdr w:val="nil"/>
        </w:rPr>
        <w:t>107 518 392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RED-IZO: </w:t>
      </w:r>
      <w:r w:rsidRPr="0015273C">
        <w:rPr>
          <w:bdr w:val="nil"/>
        </w:rPr>
        <w:t>600055876   </w:t>
      </w:r>
    </w:p>
    <w:p w:rsidR="004C2B54" w:rsidRPr="0015273C" w:rsidRDefault="004C2B54" w:rsidP="003E7453">
      <w:pPr>
        <w:pStyle w:val="Nadpis2"/>
        <w:spacing w:before="299" w:after="299"/>
        <w:rPr>
          <w:rFonts w:asciiTheme="minorHAnsi" w:hAnsiTheme="minorHAnsi"/>
          <w:b/>
        </w:rPr>
      </w:pPr>
      <w:bookmarkStart w:id="3" w:name="_Toc256000003"/>
      <w:r w:rsidRPr="0015273C">
        <w:rPr>
          <w:rFonts w:asciiTheme="minorHAnsi" w:hAnsiTheme="minorHAnsi"/>
          <w:b/>
          <w:bdr w:val="nil"/>
        </w:rPr>
        <w:t>Zřizovatel</w:t>
      </w:r>
      <w:bookmarkEnd w:id="3"/>
      <w:r w:rsidRPr="0015273C">
        <w:rPr>
          <w:rFonts w:asciiTheme="minorHAnsi" w:hAnsiTheme="minorHAnsi"/>
          <w:b/>
          <w:bdr w:val="nil"/>
        </w:rPr>
        <w:t> </w:t>
      </w:r>
    </w:p>
    <w:p w:rsidR="004C2B54" w:rsidRPr="0015273C" w:rsidRDefault="004C2B54" w:rsidP="003E7453">
      <w:pPr>
        <w:spacing w:line="240" w:lineRule="auto"/>
        <w:rPr>
          <w:bdr w:val="nil"/>
        </w:rPr>
      </w:pPr>
      <w:r w:rsidRPr="0015273C">
        <w:rPr>
          <w:b/>
          <w:bCs/>
          <w:bdr w:val="nil"/>
        </w:rPr>
        <w:t>NÁZEV ZŘIZOVATELE: </w:t>
      </w:r>
      <w:r w:rsidRPr="0015273C">
        <w:rPr>
          <w:bdr w:val="nil"/>
        </w:rPr>
        <w:t>Obec Šanov 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ADRESA ZŘIZOVATELE: </w:t>
      </w:r>
      <w:r w:rsidRPr="0015273C">
        <w:rPr>
          <w:bdr w:val="nil"/>
        </w:rPr>
        <w:t>Šanov 119, 27031 Senomaty 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KONTAKTY: </w:t>
      </w:r>
      <w:r w:rsidRPr="0015273C">
        <w:rPr>
          <w:bdr w:val="nil"/>
        </w:rPr>
        <w:t>tel: 313543246, e-mail:obec.sanov@tiscali.cz, www.obecni.urad.net/sanov </w:t>
      </w:r>
    </w:p>
    <w:p w:rsidR="004C2B54" w:rsidRPr="0015273C" w:rsidRDefault="004C2B54" w:rsidP="003E7453">
      <w:pPr>
        <w:pStyle w:val="Nadpis2"/>
        <w:spacing w:before="299" w:after="299"/>
        <w:rPr>
          <w:rFonts w:asciiTheme="minorHAnsi" w:hAnsiTheme="minorHAnsi"/>
          <w:b/>
        </w:rPr>
      </w:pPr>
      <w:bookmarkStart w:id="4" w:name="_Toc256000004"/>
      <w:r w:rsidRPr="0015273C">
        <w:rPr>
          <w:rFonts w:asciiTheme="minorHAnsi" w:hAnsiTheme="minorHAnsi"/>
          <w:b/>
          <w:bdr w:val="nil"/>
        </w:rPr>
        <w:t>Platnost dokumentu</w:t>
      </w:r>
      <w:bookmarkEnd w:id="4"/>
      <w:r w:rsidRPr="0015273C">
        <w:rPr>
          <w:rFonts w:asciiTheme="minorHAnsi" w:hAnsiTheme="minorHAnsi"/>
          <w:b/>
          <w:bdr w:val="nil"/>
        </w:rPr>
        <w:t> </w:t>
      </w:r>
      <w:bookmarkStart w:id="5" w:name="_GoBack"/>
      <w:bookmarkEnd w:id="5"/>
    </w:p>
    <w:p w:rsidR="003E7453" w:rsidRDefault="004C2B54" w:rsidP="003E7453">
      <w:pPr>
        <w:spacing w:line="240" w:lineRule="auto"/>
        <w:rPr>
          <w:bdr w:val="nil"/>
        </w:rPr>
      </w:pPr>
      <w:r w:rsidRPr="0015273C">
        <w:rPr>
          <w:b/>
          <w:bCs/>
          <w:bdr w:val="nil"/>
        </w:rPr>
        <w:t>PLATNOST OD: </w:t>
      </w:r>
      <w:proofErr w:type="gramStart"/>
      <w:r w:rsidR="00601B6A">
        <w:rPr>
          <w:bdr w:val="nil"/>
        </w:rPr>
        <w:t>1.9.2020</w:t>
      </w:r>
      <w:proofErr w:type="gramEnd"/>
      <w:r w:rsidRPr="0015273C">
        <w:rPr>
          <w:bdr w:val="nil"/>
        </w:rPr>
        <w:t> 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VERZE SVP: </w:t>
      </w:r>
      <w:r w:rsidR="00601B6A">
        <w:rPr>
          <w:bdr w:val="nil"/>
        </w:rPr>
        <w:t>2020</w:t>
      </w:r>
      <w:r w:rsidR="00F13DD7">
        <w:rPr>
          <w:bdr w:val="nil"/>
        </w:rPr>
        <w:br/>
      </w:r>
      <w:r w:rsidR="00F13DD7">
        <w:rPr>
          <w:b/>
          <w:bCs/>
          <w:bdr w:val="nil"/>
        </w:rPr>
        <w:t>Č. J.</w:t>
      </w:r>
      <w:r w:rsidR="00F13DD7" w:rsidRPr="0015273C">
        <w:rPr>
          <w:b/>
          <w:bCs/>
          <w:bdr w:val="nil"/>
        </w:rPr>
        <w:t>: </w:t>
      </w:r>
      <w:r w:rsidR="00601B6A">
        <w:rPr>
          <w:bdr w:val="nil"/>
        </w:rPr>
        <w:t xml:space="preserve"> </w:t>
      </w:r>
      <w:r w:rsidR="004E35AA" w:rsidRPr="004E35AA">
        <w:rPr>
          <w:b/>
          <w:bdr w:val="nil"/>
        </w:rPr>
        <w:t>ZŠMŠŠ OP100/20</w:t>
      </w:r>
      <w:r w:rsidR="0015273C">
        <w:rPr>
          <w:bdr w:val="nil"/>
        </w:rPr>
        <w:br/>
      </w:r>
      <w:r w:rsidR="0015273C">
        <w:rPr>
          <w:b/>
          <w:bCs/>
          <w:bdr w:val="nil"/>
        </w:rPr>
        <w:t>ZPRACOVALA</w:t>
      </w:r>
      <w:r w:rsidR="0015273C" w:rsidRPr="0015273C">
        <w:rPr>
          <w:b/>
          <w:bCs/>
          <w:bdr w:val="nil"/>
        </w:rPr>
        <w:t>: </w:t>
      </w:r>
      <w:r w:rsidR="0015273C">
        <w:rPr>
          <w:bdr w:val="nil"/>
        </w:rPr>
        <w:t>Bc. Jitka Bušková,</w:t>
      </w:r>
      <w:r w:rsidR="005A2DEC">
        <w:rPr>
          <w:bdr w:val="nil"/>
        </w:rPr>
        <w:t xml:space="preserve"> </w:t>
      </w:r>
      <w:proofErr w:type="gramStart"/>
      <w:r w:rsidR="0015273C">
        <w:rPr>
          <w:bdr w:val="nil"/>
        </w:rPr>
        <w:t>vedoucí  učitelka</w:t>
      </w:r>
      <w:proofErr w:type="gramEnd"/>
      <w:r w:rsidR="0015273C">
        <w:rPr>
          <w:bdr w:val="nil"/>
        </w:rPr>
        <w:t xml:space="preserve"> MŠ</w:t>
      </w:r>
      <w:r w:rsidR="0015273C" w:rsidRPr="0015273C">
        <w:rPr>
          <w:bdr w:val="nil"/>
        </w:rPr>
        <w:t> </w:t>
      </w:r>
      <w:r w:rsidR="00F13DD7">
        <w:rPr>
          <w:bdr w:val="nil"/>
        </w:rPr>
        <w:br/>
      </w:r>
      <w:r w:rsidR="00F13DD7">
        <w:rPr>
          <w:b/>
          <w:bCs/>
          <w:bdr w:val="nil"/>
        </w:rPr>
        <w:t>SCHVÁLILA</w:t>
      </w:r>
      <w:r w:rsidR="00F13DD7" w:rsidRPr="0015273C">
        <w:rPr>
          <w:b/>
          <w:bCs/>
          <w:bdr w:val="nil"/>
        </w:rPr>
        <w:t>: </w:t>
      </w:r>
      <w:r w:rsidR="00506AF4">
        <w:rPr>
          <w:bdr w:val="nil"/>
        </w:rPr>
        <w:t>Mgr. Bohumila Koutecká</w:t>
      </w:r>
      <w:r w:rsidR="00F13DD7">
        <w:rPr>
          <w:bdr w:val="nil"/>
        </w:rPr>
        <w:t xml:space="preserve">, ředitelka školy </w:t>
      </w:r>
      <w:r w:rsidRPr="0015273C">
        <w:rPr>
          <w:bdr w:val="nil"/>
        </w:rPr>
        <w:cr/>
      </w:r>
      <w:r w:rsidRPr="0015273C">
        <w:rPr>
          <w:b/>
          <w:bCs/>
          <w:bdr w:val="nil"/>
        </w:rPr>
        <w:t>DATUM PROJEDNÁNÍ V PEDAGOGICKÉ RADĚ: </w:t>
      </w:r>
      <w:proofErr w:type="gramStart"/>
      <w:r w:rsidR="00601B6A">
        <w:rPr>
          <w:bdr w:val="nil"/>
        </w:rPr>
        <w:t>28.8. 2020</w:t>
      </w:r>
      <w:proofErr w:type="gramEnd"/>
    </w:p>
    <w:p w:rsidR="003E7453" w:rsidRDefault="003E7453" w:rsidP="003E7453">
      <w:pPr>
        <w:spacing w:line="240" w:lineRule="auto"/>
        <w:rPr>
          <w:bdr w:val="nil"/>
        </w:rPr>
      </w:pPr>
    </w:p>
    <w:p w:rsidR="003E7453" w:rsidRDefault="003E7453" w:rsidP="003E7453">
      <w:pPr>
        <w:spacing w:line="240" w:lineRule="auto"/>
        <w:rPr>
          <w:bdr w:val="nil"/>
        </w:rPr>
      </w:pPr>
    </w:p>
    <w:p w:rsidR="004C2B54" w:rsidRPr="0015273C" w:rsidRDefault="00F13DD7" w:rsidP="003E7453">
      <w:pPr>
        <w:spacing w:line="240" w:lineRule="auto"/>
      </w:pPr>
      <w:r>
        <w:rPr>
          <w:bdr w:val="nil"/>
        </w:rPr>
        <w:t xml:space="preserve"> __________________________</w:t>
      </w:r>
      <w:r w:rsidR="004C2B54" w:rsidRPr="0015273C">
        <w:rPr>
          <w:bdr w:val="nil"/>
        </w:rPr>
        <w:t>                               </w:t>
      </w:r>
      <w:r w:rsidR="004C2B54" w:rsidRPr="0015273C">
        <w:rPr>
          <w:bdr w:val="nil"/>
        </w:rPr>
        <w:cr/>
        <w:t xml:space="preserve">            </w:t>
      </w:r>
      <w:r w:rsidR="00D017E2">
        <w:rPr>
          <w:bdr w:val="nil"/>
        </w:rPr>
        <w:t xml:space="preserve"> </w:t>
      </w:r>
      <w:r w:rsidR="004C2B54" w:rsidRPr="0015273C">
        <w:rPr>
          <w:bdr w:val="nil"/>
        </w:rPr>
        <w:t>ředitel</w:t>
      </w:r>
      <w:r>
        <w:rPr>
          <w:bdr w:val="nil"/>
        </w:rPr>
        <w:t>ka</w:t>
      </w:r>
      <w:r w:rsidR="004C2B54" w:rsidRPr="0015273C">
        <w:rPr>
          <w:bdr w:val="nil"/>
        </w:rPr>
        <w:t xml:space="preserve"> školy                                                   </w:t>
      </w:r>
      <w:r>
        <w:rPr>
          <w:bdr w:val="nil"/>
        </w:rPr>
        <w:t>                               r</w:t>
      </w:r>
      <w:r w:rsidR="004C2B54" w:rsidRPr="0015273C">
        <w:rPr>
          <w:bdr w:val="nil"/>
        </w:rPr>
        <w:t>azítko školy </w:t>
      </w:r>
      <w:r w:rsidR="00506AF4">
        <w:rPr>
          <w:bdr w:val="nil"/>
        </w:rPr>
        <w:cr/>
        <w:t>      Mgr. Bohumila Koutecká</w:t>
      </w:r>
      <w:r w:rsidR="004C2B54" w:rsidRPr="0015273C">
        <w:rPr>
          <w:bdr w:val="nil"/>
        </w:rPr>
        <w:t xml:space="preserve"> </w:t>
      </w:r>
    </w:p>
    <w:p w:rsidR="004C2B54" w:rsidRPr="0015273C" w:rsidRDefault="004C2B54" w:rsidP="004C2B54">
      <w:pPr>
        <w:pStyle w:val="Nadpis1"/>
        <w:spacing w:before="322" w:after="322"/>
        <w:rPr>
          <w:rFonts w:asciiTheme="minorHAnsi" w:hAnsiTheme="minorHAnsi"/>
        </w:rPr>
        <w:sectPr w:rsidR="004C2B54" w:rsidRPr="0015273C" w:rsidSect="004C2B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</w:sectPr>
      </w:pPr>
    </w:p>
    <w:p w:rsidR="004C2B54" w:rsidRPr="00F13DD7" w:rsidRDefault="004C2B54" w:rsidP="00B07F41">
      <w:pPr>
        <w:pStyle w:val="Nadpis1"/>
        <w:numPr>
          <w:ilvl w:val="0"/>
          <w:numId w:val="67"/>
        </w:numPr>
        <w:spacing w:before="322" w:after="322"/>
        <w:rPr>
          <w:rFonts w:asciiTheme="minorHAnsi" w:hAnsiTheme="minorHAnsi"/>
          <w:color w:val="244061" w:themeColor="accent1" w:themeShade="80"/>
          <w:sz w:val="36"/>
          <w:szCs w:val="36"/>
          <w:bdr w:val="nil"/>
        </w:rPr>
      </w:pPr>
      <w:bookmarkStart w:id="6" w:name="_Toc256000006"/>
      <w:r w:rsidRPr="00F13DD7">
        <w:rPr>
          <w:rFonts w:asciiTheme="minorHAnsi" w:hAnsiTheme="minorHAnsi"/>
          <w:color w:val="244061" w:themeColor="accent1" w:themeShade="80"/>
          <w:sz w:val="36"/>
          <w:szCs w:val="36"/>
          <w:bdr w:val="nil"/>
        </w:rPr>
        <w:lastRenderedPageBreak/>
        <w:t>Charakteristika školy</w:t>
      </w:r>
      <w:bookmarkEnd w:id="6"/>
      <w:r w:rsidRPr="00F13DD7">
        <w:rPr>
          <w:rFonts w:asciiTheme="minorHAnsi" w:hAnsiTheme="minorHAnsi"/>
          <w:color w:val="244061" w:themeColor="accent1" w:themeShade="80"/>
          <w:sz w:val="36"/>
          <w:szCs w:val="36"/>
          <w:bdr w:val="nil"/>
        </w:rPr>
        <w:t> </w:t>
      </w:r>
    </w:p>
    <w:p w:rsidR="00A655E3" w:rsidRPr="0015273C" w:rsidRDefault="00A655E3" w:rsidP="0015273C">
      <w:pPr>
        <w:pStyle w:val="Standarduser"/>
        <w:spacing w:line="276" w:lineRule="auto"/>
        <w:ind w:left="360" w:firstLine="348"/>
        <w:jc w:val="both"/>
        <w:rPr>
          <w:rFonts w:asciiTheme="minorHAnsi" w:hAnsiTheme="minorHAnsi"/>
          <w:b/>
          <w:color w:val="000000"/>
        </w:rPr>
      </w:pPr>
      <w:bookmarkStart w:id="7" w:name="_Toc256000008"/>
      <w:r w:rsidRPr="0015273C">
        <w:rPr>
          <w:rFonts w:asciiTheme="minorHAnsi" w:hAnsiTheme="minorHAnsi"/>
          <w:b/>
          <w:color w:val="000000"/>
        </w:rPr>
        <w:t>Základní charakteristika školy</w:t>
      </w:r>
    </w:p>
    <w:p w:rsidR="00A655E3" w:rsidRPr="0015273C" w:rsidRDefault="00A655E3" w:rsidP="00A655E3">
      <w:pPr>
        <w:pStyle w:val="Standarduser"/>
        <w:spacing w:line="276" w:lineRule="auto"/>
        <w:ind w:left="360"/>
        <w:jc w:val="both"/>
        <w:rPr>
          <w:rFonts w:asciiTheme="minorHAnsi" w:hAnsiTheme="minorHAnsi"/>
          <w:b/>
          <w:color w:val="000000"/>
        </w:rPr>
      </w:pPr>
    </w:p>
    <w:p w:rsidR="00A655E3" w:rsidRPr="0015273C" w:rsidRDefault="00A655E3" w:rsidP="00A655E3">
      <w:pPr>
        <w:pStyle w:val="Standarduser"/>
        <w:spacing w:line="276" w:lineRule="auto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  <w:color w:val="000000"/>
        </w:rPr>
        <w:t>Mateřská škola Šanov je</w:t>
      </w:r>
      <w:r w:rsidR="00506AF4">
        <w:rPr>
          <w:rFonts w:asciiTheme="minorHAnsi" w:hAnsiTheme="minorHAnsi"/>
          <w:color w:val="000000"/>
        </w:rPr>
        <w:t xml:space="preserve"> v současné době dvou</w:t>
      </w:r>
      <w:r w:rsidR="0066278C">
        <w:rPr>
          <w:rFonts w:asciiTheme="minorHAnsi" w:hAnsiTheme="minorHAnsi"/>
          <w:color w:val="000000"/>
        </w:rPr>
        <w:t>třídní</w:t>
      </w:r>
      <w:r w:rsidR="00506AF4">
        <w:rPr>
          <w:rFonts w:asciiTheme="minorHAnsi" w:hAnsiTheme="minorHAnsi"/>
          <w:color w:val="000000"/>
        </w:rPr>
        <w:t xml:space="preserve"> </w:t>
      </w:r>
      <w:r w:rsidR="00506AF4" w:rsidRPr="0015273C">
        <w:rPr>
          <w:rFonts w:asciiTheme="minorHAnsi" w:hAnsiTheme="minorHAnsi"/>
          <w:color w:val="000000"/>
        </w:rPr>
        <w:t>s</w:t>
      </w:r>
      <w:r w:rsidR="00506AF4">
        <w:rPr>
          <w:rFonts w:asciiTheme="minorHAnsi" w:hAnsiTheme="minorHAnsi"/>
          <w:color w:val="000000"/>
        </w:rPr>
        <w:t xml:space="preserve"> maximální</w:t>
      </w:r>
      <w:r w:rsidR="00601B6A">
        <w:rPr>
          <w:rFonts w:asciiTheme="minorHAnsi" w:hAnsiTheme="minorHAnsi"/>
          <w:color w:val="000000"/>
        </w:rPr>
        <w:t xml:space="preserve"> kapacitou </w:t>
      </w:r>
      <w:r w:rsidR="00506AF4" w:rsidRPr="0015273C">
        <w:rPr>
          <w:rFonts w:asciiTheme="minorHAnsi" w:hAnsiTheme="minorHAnsi"/>
          <w:color w:val="000000"/>
        </w:rPr>
        <w:t>5</w:t>
      </w:r>
      <w:r w:rsidR="00601B6A">
        <w:rPr>
          <w:rFonts w:asciiTheme="minorHAnsi" w:hAnsiTheme="minorHAnsi"/>
          <w:color w:val="000000"/>
        </w:rPr>
        <w:t>2</w:t>
      </w:r>
      <w:r w:rsidR="00506AF4" w:rsidRPr="0015273C">
        <w:rPr>
          <w:rFonts w:asciiTheme="minorHAnsi" w:hAnsiTheme="minorHAnsi"/>
          <w:color w:val="000000"/>
        </w:rPr>
        <w:t xml:space="preserve"> dětí</w:t>
      </w:r>
      <w:r w:rsidR="00506AF4">
        <w:rPr>
          <w:rFonts w:asciiTheme="minorHAnsi" w:hAnsiTheme="minorHAnsi"/>
          <w:color w:val="000000"/>
        </w:rPr>
        <w:t>.</w:t>
      </w:r>
      <w:r w:rsidR="003E7453">
        <w:rPr>
          <w:rFonts w:asciiTheme="minorHAnsi" w:hAnsiTheme="minorHAnsi"/>
          <w:color w:val="000000"/>
        </w:rPr>
        <w:t xml:space="preserve"> Počet pracovníků je 5.</w:t>
      </w:r>
      <w:r w:rsidR="00601B6A">
        <w:rPr>
          <w:rFonts w:asciiTheme="minorHAnsi" w:hAnsiTheme="minorHAnsi"/>
          <w:color w:val="000000"/>
        </w:rPr>
        <w:t xml:space="preserve"> </w:t>
      </w:r>
      <w:r w:rsidR="002D293C">
        <w:rPr>
          <w:rFonts w:asciiTheme="minorHAnsi" w:hAnsiTheme="minorHAnsi"/>
          <w:color w:val="000000"/>
        </w:rPr>
        <w:t>M</w:t>
      </w:r>
      <w:r w:rsidRPr="0015273C">
        <w:rPr>
          <w:rFonts w:asciiTheme="minorHAnsi" w:hAnsiTheme="minorHAnsi"/>
          <w:color w:val="000000"/>
        </w:rPr>
        <w:t>Š je společným právním subjektem se ZŠ</w:t>
      </w:r>
      <w:r w:rsidR="00601B6A">
        <w:rPr>
          <w:rFonts w:asciiTheme="minorHAnsi" w:hAnsiTheme="minorHAnsi"/>
          <w:color w:val="000000"/>
        </w:rPr>
        <w:t xml:space="preserve"> Šanov, v jejíž budově sídlila</w:t>
      </w:r>
      <w:r w:rsidR="005C2E41">
        <w:rPr>
          <w:rFonts w:asciiTheme="minorHAnsi" w:hAnsiTheme="minorHAnsi"/>
          <w:color w:val="000000"/>
        </w:rPr>
        <w:t xml:space="preserve"> do dubna 2020, kdy byla přestěhována do nové budovy vedle OÚ Šanov</w:t>
      </w:r>
      <w:r w:rsidRPr="0015273C">
        <w:rPr>
          <w:rFonts w:asciiTheme="minorHAnsi" w:hAnsiTheme="minorHAnsi"/>
          <w:color w:val="000000"/>
        </w:rPr>
        <w:t>.</w:t>
      </w:r>
    </w:p>
    <w:p w:rsidR="00601B6A" w:rsidRDefault="00A655E3" w:rsidP="00A655E3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 xml:space="preserve">Budova </w:t>
      </w:r>
      <w:r w:rsidR="005C2E41">
        <w:rPr>
          <w:rFonts w:asciiTheme="minorHAnsi" w:hAnsiTheme="minorHAnsi"/>
          <w:color w:val="000000"/>
        </w:rPr>
        <w:t xml:space="preserve">základní </w:t>
      </w:r>
      <w:r w:rsidRPr="0015273C">
        <w:rPr>
          <w:rFonts w:asciiTheme="minorHAnsi" w:hAnsiTheme="minorHAnsi"/>
          <w:color w:val="000000"/>
        </w:rPr>
        <w:t>školy stojí uprostřed vesnice Šanov, obklopená vzrostlými lípami. Jedná se o komplex jednopatrových budov s přilehlou tělocvičnou. Všechny budovy jsou spojeny propojovacími chodbami. Součástí školy je též kuchyně a jídelna.</w:t>
      </w:r>
      <w:r w:rsidR="00601B6A">
        <w:rPr>
          <w:rFonts w:asciiTheme="minorHAnsi" w:hAnsiTheme="minorHAnsi"/>
          <w:color w:val="000000"/>
        </w:rPr>
        <w:t xml:space="preserve"> </w:t>
      </w:r>
    </w:p>
    <w:p w:rsidR="00A655E3" w:rsidRPr="0015273C" w:rsidRDefault="00601B6A" w:rsidP="00A655E3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Od května 2020 se MŠ přestěhovala do nové budovy u obecního úřadu Šanov. MŠ byla vybudována obcí z důvodu navýšení kapacity dětí. Stavba byla financována z dotací z EU. Budova je jednopatrová. V každém patře je třída s pracovnou, umývárna, šatna pro děti a WC</w:t>
      </w:r>
      <w:r w:rsidR="005C2E41">
        <w:rPr>
          <w:rFonts w:asciiTheme="minorHAnsi" w:hAnsiTheme="minorHAnsi"/>
          <w:color w:val="000000"/>
        </w:rPr>
        <w:t>, moderně vybavená výdejna jídla</w:t>
      </w:r>
      <w:r>
        <w:rPr>
          <w:rFonts w:asciiTheme="minorHAnsi" w:hAnsiTheme="minorHAnsi"/>
          <w:color w:val="000000"/>
        </w:rPr>
        <w:t xml:space="preserve">. Třídy jsou </w:t>
      </w:r>
      <w:proofErr w:type="gramStart"/>
      <w:r>
        <w:rPr>
          <w:rFonts w:asciiTheme="minorHAnsi" w:hAnsiTheme="minorHAnsi"/>
          <w:color w:val="000000"/>
        </w:rPr>
        <w:t>světlé  a prostorné</w:t>
      </w:r>
      <w:proofErr w:type="gramEnd"/>
      <w:r>
        <w:rPr>
          <w:rFonts w:asciiTheme="minorHAnsi" w:hAnsiTheme="minorHAnsi"/>
          <w:color w:val="000000"/>
        </w:rPr>
        <w:t xml:space="preserve">. MŠ je vybavena novým moderním nábytkem. </w:t>
      </w:r>
      <w:r w:rsidR="00655DFF">
        <w:rPr>
          <w:rFonts w:asciiTheme="minorHAnsi" w:hAnsiTheme="minorHAnsi"/>
          <w:color w:val="00000A"/>
        </w:rPr>
        <w:t xml:space="preserve">Mateřská škola je vytápěna tepelným čerpadlem a podlahovým topením. </w:t>
      </w:r>
      <w:r w:rsidR="00655DFF">
        <w:t>Větrání místností je zajištěno „Rekuperací vzduchu“.</w:t>
      </w:r>
      <w:r w:rsidR="005C2E41">
        <w:t xml:space="preserve"> V přízemí je místnost pro učitelky a sklad pomůcek. MŠ je bezbariérová. Jídlo je dováženo ze školní kuchyně.</w:t>
      </w:r>
    </w:p>
    <w:p w:rsidR="00A655E3" w:rsidRPr="0015273C" w:rsidRDefault="00A655E3" w:rsidP="00A655E3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</w:p>
    <w:p w:rsidR="00A655E3" w:rsidRPr="0015273C" w:rsidRDefault="00A655E3" w:rsidP="00A655E3">
      <w:pPr>
        <w:pStyle w:val="Standarduser"/>
        <w:spacing w:line="276" w:lineRule="auto"/>
        <w:ind w:firstLine="708"/>
        <w:rPr>
          <w:rFonts w:asciiTheme="minorHAnsi" w:hAnsiTheme="minorHAnsi"/>
          <w:b/>
          <w:bCs/>
          <w:color w:val="000000"/>
        </w:rPr>
      </w:pPr>
      <w:r w:rsidRPr="0015273C">
        <w:rPr>
          <w:rFonts w:asciiTheme="minorHAnsi" w:hAnsiTheme="minorHAnsi"/>
          <w:b/>
          <w:bCs/>
          <w:color w:val="000000"/>
        </w:rPr>
        <w:t>Z historie školy:</w:t>
      </w:r>
    </w:p>
    <w:p w:rsidR="00A655E3" w:rsidRPr="0015273C" w:rsidRDefault="00A655E3" w:rsidP="00A655E3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Škola byla podle dochovaných dokumentů v obci zalo</w:t>
      </w:r>
      <w:r w:rsidR="00655DFF">
        <w:rPr>
          <w:rFonts w:asciiTheme="minorHAnsi" w:hAnsiTheme="minorHAnsi"/>
          <w:color w:val="000000"/>
        </w:rPr>
        <w:t xml:space="preserve">žena v roce 1939. Má tedy již </w:t>
      </w:r>
      <w:proofErr w:type="gramStart"/>
      <w:r w:rsidR="00655DFF">
        <w:rPr>
          <w:rFonts w:asciiTheme="minorHAnsi" w:hAnsiTheme="minorHAnsi"/>
          <w:color w:val="000000"/>
        </w:rPr>
        <w:t>80ti</w:t>
      </w:r>
      <w:proofErr w:type="gramEnd"/>
      <w:r w:rsidRPr="0015273C">
        <w:rPr>
          <w:rFonts w:asciiTheme="minorHAnsi" w:hAnsiTheme="minorHAnsi"/>
          <w:color w:val="000000"/>
        </w:rPr>
        <w:t xml:space="preserve"> letou tradici.</w:t>
      </w:r>
    </w:p>
    <w:p w:rsidR="00A655E3" w:rsidRPr="0015273C" w:rsidRDefault="00A655E3" w:rsidP="00A655E3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Za tuto dobu byla několikrát přemístěna do více či méně vyhovujících budov. Nejdéle byla umístěna v budově s bývalým obecním úřadem, ze které je v současné době budova s obecními byty.</w:t>
      </w:r>
    </w:p>
    <w:p w:rsidR="00A655E3" w:rsidRPr="0015273C" w:rsidRDefault="00A655E3" w:rsidP="00A655E3">
      <w:pPr>
        <w:pStyle w:val="Standarduser"/>
        <w:spacing w:line="276" w:lineRule="auto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  <w:color w:val="000000"/>
        </w:rPr>
        <w:t>Od školního roku 1993/94 sídlí mateřská škola v budově ZŠ. Vzhledem ke zvýšeným požadavkům na umístění dětí do mateřské školy, byla na základě prostorových úprav od školního roku 2012/13 navýšena kapacita školy na 35 dětí.</w:t>
      </w:r>
      <w:r w:rsidR="00655DFF">
        <w:rPr>
          <w:rFonts w:asciiTheme="minorHAnsi" w:hAnsiTheme="minorHAnsi"/>
          <w:color w:val="000000"/>
        </w:rPr>
        <w:t xml:space="preserve"> Od května 2020 sídlí MŠ v nové budově vedle obecního úřadu.</w:t>
      </w:r>
    </w:p>
    <w:p w:rsidR="00A655E3" w:rsidRPr="0015273C" w:rsidRDefault="00A655E3" w:rsidP="0015273C">
      <w:pPr>
        <w:pStyle w:val="Nadpis2"/>
        <w:spacing w:before="299" w:after="299"/>
        <w:ind w:firstLine="348"/>
        <w:rPr>
          <w:rFonts w:asciiTheme="minorHAnsi" w:hAnsiTheme="minorHAnsi"/>
          <w:b/>
          <w:color w:val="000000"/>
        </w:rPr>
      </w:pPr>
      <w:r w:rsidRPr="0015273C">
        <w:rPr>
          <w:rFonts w:asciiTheme="minorHAnsi" w:hAnsiTheme="minorHAnsi"/>
          <w:b/>
          <w:bdr w:val="nil"/>
        </w:rPr>
        <w:t xml:space="preserve">Hlavní cíl </w:t>
      </w:r>
      <w:r w:rsidR="0015273C">
        <w:rPr>
          <w:rFonts w:asciiTheme="minorHAnsi" w:hAnsiTheme="minorHAnsi"/>
          <w:b/>
          <w:bdr w:val="nil"/>
        </w:rPr>
        <w:t xml:space="preserve">mateřské </w:t>
      </w:r>
      <w:r w:rsidRPr="0015273C">
        <w:rPr>
          <w:rFonts w:asciiTheme="minorHAnsi" w:hAnsiTheme="minorHAnsi"/>
          <w:b/>
          <w:bdr w:val="nil"/>
        </w:rPr>
        <w:t>školy</w:t>
      </w:r>
    </w:p>
    <w:p w:rsidR="00A655E3" w:rsidRPr="0015273C" w:rsidRDefault="00A655E3" w:rsidP="00A655E3">
      <w:pPr>
        <w:pStyle w:val="Standarduser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bCs/>
          <w:iCs/>
          <w:color w:val="000000"/>
        </w:rPr>
        <w:t>Hlavním cílem předškolního vzdělávání je doplnit rodinnou výchovu a v úzké vazbě na ni zajistit dítěti prostředí s dostatkem mnohostranných a přiměřených podnětů k aktivnímu rozvoji a učení. Svým působením chceme dětem usnadnit další životní cestu.</w:t>
      </w:r>
    </w:p>
    <w:p w:rsidR="004C2B54" w:rsidRPr="0015273C" w:rsidRDefault="004C2B54" w:rsidP="0015273C">
      <w:pPr>
        <w:pStyle w:val="Nadpis2"/>
        <w:spacing w:before="299" w:after="299"/>
        <w:ind w:firstLine="348"/>
        <w:rPr>
          <w:rFonts w:asciiTheme="minorHAnsi" w:hAnsiTheme="minorHAnsi"/>
          <w:b/>
        </w:rPr>
      </w:pPr>
      <w:bookmarkStart w:id="8" w:name="_Toc256000009"/>
      <w:bookmarkEnd w:id="7"/>
      <w:r w:rsidRPr="0015273C">
        <w:rPr>
          <w:rFonts w:asciiTheme="minorHAnsi" w:hAnsiTheme="minorHAnsi"/>
          <w:b/>
          <w:bdr w:val="nil"/>
        </w:rPr>
        <w:t xml:space="preserve">Charakteristika </w:t>
      </w:r>
      <w:bookmarkEnd w:id="8"/>
      <w:r w:rsidR="006E2C6E">
        <w:rPr>
          <w:rFonts w:asciiTheme="minorHAnsi" w:hAnsiTheme="minorHAnsi"/>
          <w:b/>
          <w:bdr w:val="nil"/>
        </w:rPr>
        <w:t>dětí</w:t>
      </w:r>
      <w:r w:rsidRPr="0015273C">
        <w:rPr>
          <w:rFonts w:asciiTheme="minorHAnsi" w:hAnsiTheme="minorHAnsi"/>
          <w:b/>
          <w:bdr w:val="nil"/>
        </w:rPr>
        <w:t> </w:t>
      </w:r>
    </w:p>
    <w:p w:rsidR="004C2B54" w:rsidRPr="0015273C" w:rsidRDefault="006E2C6E" w:rsidP="004C2B54">
      <w:pPr>
        <w:spacing w:before="240" w:after="240"/>
      </w:pPr>
      <w:r>
        <w:rPr>
          <w:bdr w:val="nil"/>
        </w:rPr>
        <w:t>Děti o</w:t>
      </w:r>
      <w:r w:rsidR="004C2B54" w:rsidRPr="0015273C">
        <w:rPr>
          <w:bdr w:val="nil"/>
        </w:rPr>
        <w:t>bvykle docházejí z blízkého i vzdálenějšího okolí. Pro přepravu do školy nejčastěji cestují veřejnou h</w:t>
      </w:r>
      <w:r w:rsidR="00F936B8">
        <w:rPr>
          <w:bdr w:val="nil"/>
        </w:rPr>
        <w:t>romadnou dopravou, vlakem, nebo autem s rodiči.</w:t>
      </w:r>
      <w:r w:rsidR="00655DFF">
        <w:rPr>
          <w:bdr w:val="nil"/>
        </w:rPr>
        <w:t xml:space="preserve"> Škola je bezbariérová, připravena i </w:t>
      </w:r>
      <w:r w:rsidR="004C2B54" w:rsidRPr="0015273C">
        <w:rPr>
          <w:bdr w:val="nil"/>
        </w:rPr>
        <w:t>na  integraci žáků s tělesným handicapem. </w:t>
      </w:r>
    </w:p>
    <w:p w:rsidR="004C2B54" w:rsidRPr="0015273C" w:rsidRDefault="004C2B54" w:rsidP="0015273C">
      <w:pPr>
        <w:pStyle w:val="Nadpis2"/>
        <w:spacing w:before="299" w:after="299"/>
        <w:ind w:firstLine="348"/>
        <w:rPr>
          <w:rFonts w:asciiTheme="minorHAnsi" w:hAnsiTheme="minorHAnsi"/>
          <w:b/>
        </w:rPr>
      </w:pPr>
      <w:bookmarkStart w:id="9" w:name="_Toc256000010"/>
      <w:r w:rsidRPr="0015273C">
        <w:rPr>
          <w:rFonts w:asciiTheme="minorHAnsi" w:hAnsiTheme="minorHAnsi"/>
          <w:b/>
          <w:bdr w:val="nil"/>
        </w:rPr>
        <w:lastRenderedPageBreak/>
        <w:t>Podmínky školy</w:t>
      </w:r>
      <w:bookmarkEnd w:id="9"/>
      <w:r w:rsidRPr="0015273C">
        <w:rPr>
          <w:rFonts w:asciiTheme="minorHAnsi" w:hAnsiTheme="minorHAnsi"/>
          <w:b/>
          <w:bdr w:val="nil"/>
        </w:rPr>
        <w:t> </w:t>
      </w:r>
    </w:p>
    <w:p w:rsidR="0015273C" w:rsidRPr="0015273C" w:rsidRDefault="006E2C6E" w:rsidP="0015273C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  <w:bookmarkStart w:id="10" w:name="_Toc256000012"/>
      <w:r>
        <w:rPr>
          <w:rFonts w:asciiTheme="minorHAnsi" w:hAnsiTheme="minorHAnsi"/>
          <w:color w:val="000000"/>
        </w:rPr>
        <w:t>T</w:t>
      </w:r>
      <w:r w:rsidR="0015273C" w:rsidRPr="0015273C">
        <w:rPr>
          <w:rFonts w:asciiTheme="minorHAnsi" w:hAnsiTheme="minorHAnsi"/>
          <w:color w:val="000000"/>
        </w:rPr>
        <w:t>řída</w:t>
      </w:r>
      <w:r w:rsidR="00655DFF">
        <w:rPr>
          <w:rFonts w:asciiTheme="minorHAnsi" w:hAnsiTheme="minorHAnsi"/>
          <w:color w:val="000000"/>
        </w:rPr>
        <w:t xml:space="preserve"> „</w:t>
      </w:r>
      <w:proofErr w:type="gramStart"/>
      <w:r w:rsidR="00655DFF">
        <w:rPr>
          <w:rFonts w:asciiTheme="minorHAnsi" w:hAnsiTheme="minorHAnsi"/>
          <w:color w:val="000000"/>
        </w:rPr>
        <w:t>Broučci“  je</w:t>
      </w:r>
      <w:proofErr w:type="gramEnd"/>
      <w:r w:rsidR="00655DFF">
        <w:rPr>
          <w:rFonts w:asciiTheme="minorHAnsi" w:hAnsiTheme="minorHAnsi"/>
          <w:color w:val="000000"/>
        </w:rPr>
        <w:t xml:space="preserve"> umístěna v přízemí nové</w:t>
      </w:r>
      <w:r w:rsidR="0015273C" w:rsidRPr="0015273C">
        <w:rPr>
          <w:rFonts w:asciiTheme="minorHAnsi" w:hAnsiTheme="minorHAnsi"/>
          <w:color w:val="000000"/>
        </w:rPr>
        <w:t xml:space="preserve"> budovy. K jejím prostorám patří </w:t>
      </w:r>
      <w:r>
        <w:rPr>
          <w:rFonts w:asciiTheme="minorHAnsi" w:hAnsiTheme="minorHAnsi"/>
          <w:color w:val="000000"/>
        </w:rPr>
        <w:t>místnost,</w:t>
      </w:r>
      <w:r w:rsidR="0015273C" w:rsidRPr="0015273C">
        <w:rPr>
          <w:rFonts w:asciiTheme="minorHAnsi" w:hAnsiTheme="minorHAnsi"/>
          <w:color w:val="000000"/>
        </w:rPr>
        <w:t xml:space="preserve"> která slouží zároveň jako herna i ložni</w:t>
      </w:r>
      <w:r w:rsidR="00655DFF">
        <w:rPr>
          <w:rFonts w:asciiTheme="minorHAnsi" w:hAnsiTheme="minorHAnsi"/>
          <w:color w:val="000000"/>
        </w:rPr>
        <w:t>ce, pracovna využívaná i jako jídelna</w:t>
      </w:r>
      <w:r w:rsidR="005C2E41">
        <w:rPr>
          <w:rFonts w:asciiTheme="minorHAnsi" w:hAnsiTheme="minorHAnsi"/>
          <w:color w:val="000000"/>
        </w:rPr>
        <w:t xml:space="preserve">, šatna a dále sociální, </w:t>
      </w:r>
      <w:r w:rsidR="0015273C" w:rsidRPr="0015273C">
        <w:rPr>
          <w:rFonts w:asciiTheme="minorHAnsi" w:hAnsiTheme="minorHAnsi"/>
          <w:color w:val="000000"/>
        </w:rPr>
        <w:t>provozní prostory</w:t>
      </w:r>
      <w:r w:rsidR="005C2E41">
        <w:rPr>
          <w:rFonts w:asciiTheme="minorHAnsi" w:hAnsiTheme="minorHAnsi"/>
          <w:color w:val="000000"/>
        </w:rPr>
        <w:t xml:space="preserve"> a výdejna jídla</w:t>
      </w:r>
      <w:r w:rsidR="0015273C" w:rsidRPr="0015273C">
        <w:rPr>
          <w:rFonts w:asciiTheme="minorHAnsi" w:hAnsiTheme="minorHAnsi"/>
          <w:color w:val="000000"/>
        </w:rPr>
        <w:t xml:space="preserve">. Třídy jsou světlé, vymalované </w:t>
      </w:r>
      <w:r w:rsidR="00655DFF">
        <w:rPr>
          <w:rFonts w:asciiTheme="minorHAnsi" w:hAnsiTheme="minorHAnsi"/>
          <w:color w:val="000000"/>
        </w:rPr>
        <w:t>bíle</w:t>
      </w:r>
      <w:r w:rsidR="0015273C" w:rsidRPr="0015273C">
        <w:rPr>
          <w:rFonts w:asciiTheme="minorHAnsi" w:hAnsiTheme="minorHAnsi"/>
          <w:color w:val="000000"/>
        </w:rPr>
        <w:t>, s novými okny s žaluziemi.</w:t>
      </w:r>
    </w:p>
    <w:p w:rsidR="0015273C" w:rsidRPr="0015273C" w:rsidRDefault="00655DFF" w:rsidP="0015273C">
      <w:pPr>
        <w:pStyle w:val="Standarduser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Třída „Koťat“</w:t>
      </w:r>
      <w:r w:rsidR="0015273C" w:rsidRPr="0015273C">
        <w:rPr>
          <w:rFonts w:asciiTheme="minorHAnsi" w:hAnsiTheme="minorHAnsi"/>
          <w:color w:val="000000"/>
        </w:rPr>
        <w:t xml:space="preserve"> je umístěna v</w:t>
      </w:r>
      <w:r>
        <w:rPr>
          <w:rFonts w:asciiTheme="minorHAnsi" w:hAnsiTheme="minorHAnsi"/>
          <w:color w:val="000000"/>
        </w:rPr>
        <w:t> prvním patře a má stejné prostory jako třída v přízemí</w:t>
      </w:r>
      <w:r w:rsidR="0015273C" w:rsidRPr="0015273C">
        <w:rPr>
          <w:rFonts w:asciiTheme="minorHAnsi" w:hAnsiTheme="minorHAnsi"/>
          <w:color w:val="000000"/>
        </w:rPr>
        <w:t xml:space="preserve">. </w:t>
      </w:r>
    </w:p>
    <w:p w:rsidR="0015273C" w:rsidRDefault="00655DFF" w:rsidP="0015273C">
      <w:pPr>
        <w:pStyle w:val="Standardus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MŠ může využívat</w:t>
      </w:r>
      <w:r w:rsidR="0015273C" w:rsidRPr="0015273C">
        <w:rPr>
          <w:rFonts w:asciiTheme="minorHAnsi" w:hAnsiTheme="minorHAnsi"/>
        </w:rPr>
        <w:t xml:space="preserve"> také přilehlé školní hřiště, jehož součástí jsou i prostory pro pobyt dětí MŠ. Zde je vybetonované pískoviště a travnatý porost pro pohybové hry.</w:t>
      </w:r>
    </w:p>
    <w:p w:rsidR="003556C3" w:rsidRPr="0015273C" w:rsidRDefault="003556C3" w:rsidP="0015273C">
      <w:pPr>
        <w:pStyle w:val="Standarduser"/>
        <w:spacing w:line="276" w:lineRule="auto"/>
        <w:jc w:val="both"/>
        <w:rPr>
          <w:rFonts w:asciiTheme="minorHAnsi" w:hAnsiTheme="minorHAnsi"/>
        </w:rPr>
      </w:pPr>
    </w:p>
    <w:bookmarkEnd w:id="10"/>
    <w:p w:rsidR="004C2B54" w:rsidRPr="00D017E2" w:rsidRDefault="0015273C" w:rsidP="00B07F41">
      <w:pPr>
        <w:pStyle w:val="Standarduser"/>
        <w:numPr>
          <w:ilvl w:val="0"/>
          <w:numId w:val="67"/>
        </w:numPr>
        <w:jc w:val="both"/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</w:pPr>
      <w:r w:rsidRPr="00D017E2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Podmínky vzdělávání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0080"/>
        </w:rPr>
      </w:pPr>
    </w:p>
    <w:p w:rsidR="004C2B54" w:rsidRPr="00DA4EB1" w:rsidRDefault="009F78D1" w:rsidP="00B07F41">
      <w:pPr>
        <w:pStyle w:val="Standarduser"/>
        <w:numPr>
          <w:ilvl w:val="0"/>
          <w:numId w:val="69"/>
        </w:numPr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DA4EB1">
        <w:rPr>
          <w:rFonts w:asciiTheme="minorHAnsi" w:hAnsiTheme="minorHAnsi"/>
          <w:b/>
          <w:bCs/>
          <w:color w:val="000000"/>
          <w:sz w:val="28"/>
          <w:szCs w:val="28"/>
        </w:rPr>
        <w:t>Věcné podmínky</w:t>
      </w:r>
      <w:r w:rsidR="002E4F03" w:rsidRPr="00DA4EB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0000"/>
        </w:rPr>
      </w:pPr>
    </w:p>
    <w:p w:rsidR="004C2B54" w:rsidRDefault="004C2B54" w:rsidP="004C2B54">
      <w:pPr>
        <w:pStyle w:val="Standarduser"/>
        <w:jc w:val="both"/>
        <w:rPr>
          <w:rFonts w:asciiTheme="minorHAnsi" w:hAnsiTheme="minorHAnsi"/>
          <w:b/>
          <w:bCs/>
          <w:i/>
          <w:iCs/>
          <w:color w:val="000000"/>
        </w:rPr>
      </w:pPr>
      <w:r w:rsidRPr="0015273C">
        <w:rPr>
          <w:rFonts w:asciiTheme="minorHAnsi" w:hAnsiTheme="minorHAnsi"/>
          <w:bCs/>
          <w:iCs/>
          <w:color w:val="000000"/>
        </w:rPr>
        <w:t>Pro pobyt dětí se snažíme vytvářet estetické a bezpečné prostředí, které bude pomáhat výchovně vzdělávacímu snažení školy</w:t>
      </w:r>
      <w:r w:rsidRPr="0015273C">
        <w:rPr>
          <w:rFonts w:asciiTheme="minorHAnsi" w:hAnsiTheme="minorHAnsi"/>
          <w:b/>
          <w:bCs/>
          <w:i/>
          <w:iCs/>
          <w:color w:val="000000"/>
        </w:rPr>
        <w:t>.</w:t>
      </w:r>
      <w:r w:rsidR="0015273C">
        <w:rPr>
          <w:rFonts w:asciiTheme="minorHAnsi" w:hAnsiTheme="minorHAnsi"/>
          <w:b/>
          <w:bCs/>
          <w:i/>
          <w:iCs/>
          <w:color w:val="000000"/>
        </w:rPr>
        <w:t xml:space="preserve"> </w:t>
      </w:r>
    </w:p>
    <w:p w:rsidR="004C2B54" w:rsidRPr="0015273C" w:rsidRDefault="00993327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iCs/>
          <w:color w:val="000000"/>
        </w:rPr>
        <w:br/>
      </w:r>
      <w:r w:rsidR="009F78D1" w:rsidRPr="009F78D1">
        <w:rPr>
          <w:rFonts w:asciiTheme="minorHAnsi" w:hAnsiTheme="minorHAnsi"/>
          <w:bCs/>
          <w:iCs/>
          <w:color w:val="000000"/>
        </w:rPr>
        <w:t xml:space="preserve">Dbáme o </w:t>
      </w:r>
      <w:r>
        <w:rPr>
          <w:rFonts w:asciiTheme="minorHAnsi" w:hAnsiTheme="minorHAnsi"/>
          <w:bCs/>
          <w:iCs/>
          <w:color w:val="000000"/>
        </w:rPr>
        <w:t>dodržování zásad</w:t>
      </w:r>
      <w:r w:rsidR="009F78D1" w:rsidRPr="009F78D1">
        <w:rPr>
          <w:rFonts w:asciiTheme="minorHAnsi" w:hAnsiTheme="minorHAnsi"/>
          <w:bCs/>
          <w:iCs/>
          <w:color w:val="000000"/>
        </w:rPr>
        <w:t>:</w:t>
      </w:r>
    </w:p>
    <w:p w:rsidR="004C2B54" w:rsidRPr="0015273C" w:rsidRDefault="004C2B54" w:rsidP="00B07F41">
      <w:pPr>
        <w:pStyle w:val="Standarduser"/>
        <w:numPr>
          <w:ilvl w:val="0"/>
          <w:numId w:val="68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 xml:space="preserve">velikost tříd, světlost a prostorové uspořádání odpovídají hygienickým </w:t>
      </w:r>
      <w:r w:rsidR="002E4F03">
        <w:rPr>
          <w:rFonts w:asciiTheme="minorHAnsi" w:hAnsiTheme="minorHAnsi"/>
          <w:color w:val="000000"/>
        </w:rPr>
        <w:br/>
      </w:r>
      <w:r w:rsidRPr="0015273C">
        <w:rPr>
          <w:rFonts w:asciiTheme="minorHAnsi" w:hAnsiTheme="minorHAnsi"/>
          <w:color w:val="000000"/>
        </w:rPr>
        <w:t>a bezpečnostním normám a předpisům</w:t>
      </w:r>
    </w:p>
    <w:p w:rsidR="004C2B54" w:rsidRPr="0015273C" w:rsidRDefault="005C2E41" w:rsidP="00B07F41">
      <w:pPr>
        <w:pStyle w:val="Standarduser"/>
        <w:numPr>
          <w:ilvl w:val="0"/>
          <w:numId w:val="68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členitost prostor </w:t>
      </w:r>
      <w:r w:rsidR="004C2B54" w:rsidRPr="0015273C">
        <w:rPr>
          <w:rFonts w:asciiTheme="minorHAnsi" w:hAnsiTheme="minorHAnsi"/>
          <w:color w:val="000000"/>
        </w:rPr>
        <w:t>umožňuje kolektivní i individuální práci, poskytuje i prostor pro soukromí dětí</w:t>
      </w:r>
    </w:p>
    <w:p w:rsidR="004C2B54" w:rsidRPr="0015273C" w:rsidRDefault="004C2B54" w:rsidP="00B07F41">
      <w:pPr>
        <w:pStyle w:val="Standarduser"/>
        <w:numPr>
          <w:ilvl w:val="0"/>
          <w:numId w:val="68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vybavení třídy odpovídá požadovaným parametrům dětské postavy</w:t>
      </w:r>
    </w:p>
    <w:p w:rsidR="004C2B54" w:rsidRPr="0015273C" w:rsidRDefault="004C2B54" w:rsidP="00B07F41">
      <w:pPr>
        <w:pStyle w:val="Standarduser"/>
        <w:numPr>
          <w:ilvl w:val="0"/>
          <w:numId w:val="68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zařízení hřiště podléhá pravidelným bezpečnostním kontrolám</w:t>
      </w:r>
    </w:p>
    <w:p w:rsidR="004C2B54" w:rsidRDefault="004C2B54" w:rsidP="00FD619A">
      <w:pPr>
        <w:pStyle w:val="Standarduser"/>
        <w:numPr>
          <w:ilvl w:val="0"/>
          <w:numId w:val="68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hračky i pomůcky jsou průběžně obměňovány a doplňovány</w:t>
      </w:r>
    </w:p>
    <w:p w:rsidR="00DA4EB1" w:rsidRPr="00DA4EB1" w:rsidRDefault="00DA4EB1" w:rsidP="00DA4EB1">
      <w:pPr>
        <w:pStyle w:val="Standarduser"/>
        <w:ind w:left="720"/>
        <w:jc w:val="both"/>
        <w:rPr>
          <w:rFonts w:asciiTheme="minorHAnsi" w:hAnsiTheme="minorHAnsi"/>
          <w:color w:val="000000"/>
        </w:rPr>
      </w:pPr>
    </w:p>
    <w:p w:rsidR="004C2B54" w:rsidRDefault="009F78D1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</w:t>
      </w:r>
      <w:r w:rsidR="004C2B54" w:rsidRPr="0015273C">
        <w:rPr>
          <w:rFonts w:asciiTheme="minorHAnsi" w:hAnsiTheme="minorHAnsi"/>
          <w:color w:val="000000"/>
        </w:rPr>
        <w:t xml:space="preserve"> dlouhodobějším horizontu a ve spolupráci se </w:t>
      </w:r>
      <w:r>
        <w:rPr>
          <w:rFonts w:asciiTheme="minorHAnsi" w:hAnsiTheme="minorHAnsi"/>
          <w:color w:val="000000"/>
        </w:rPr>
        <w:t xml:space="preserve">zřizovatelem </w:t>
      </w:r>
      <w:r w:rsidR="004C2B54" w:rsidRPr="0015273C">
        <w:rPr>
          <w:rFonts w:asciiTheme="minorHAnsi" w:hAnsiTheme="minorHAnsi"/>
          <w:color w:val="000000"/>
        </w:rPr>
        <w:t>vhodné podmínky a vybavení školního hřiště a zahrady s ohlede</w:t>
      </w:r>
      <w:r>
        <w:rPr>
          <w:rFonts w:asciiTheme="minorHAnsi" w:hAnsiTheme="minorHAnsi"/>
          <w:color w:val="000000"/>
        </w:rPr>
        <w:t>m na potřeby předškolních dětí</w:t>
      </w:r>
      <w:r w:rsidR="002E4F03">
        <w:rPr>
          <w:rFonts w:asciiTheme="minorHAnsi" w:hAnsiTheme="minorHAnsi"/>
          <w:color w:val="000000"/>
        </w:rPr>
        <w:t xml:space="preserve"> postupně modernizujeme</w:t>
      </w:r>
      <w:r>
        <w:rPr>
          <w:rFonts w:asciiTheme="minorHAnsi" w:hAnsiTheme="minorHAnsi"/>
          <w:color w:val="000000"/>
        </w:rPr>
        <w:t xml:space="preserve">. </w:t>
      </w:r>
    </w:p>
    <w:p w:rsidR="009F78D1" w:rsidRDefault="009F78D1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9F78D1" w:rsidRDefault="009F78D1" w:rsidP="009F78D1">
      <w:pPr>
        <w:pStyle w:val="Standarduser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 režimu dne</w:t>
      </w:r>
      <w:r>
        <w:rPr>
          <w:rFonts w:asciiTheme="minorHAnsi" w:hAnsiTheme="minorHAnsi"/>
          <w:color w:val="000000"/>
        </w:rPr>
        <w:t xml:space="preserve"> se zaměřujeme na respektování individuální potřeby na aktivity a odpočinek</w:t>
      </w:r>
      <w:r w:rsidRPr="0015273C">
        <w:rPr>
          <w:rFonts w:asciiTheme="minorHAnsi" w:hAnsiTheme="minorHAnsi"/>
          <w:color w:val="000000"/>
        </w:rPr>
        <w:t xml:space="preserve"> jednotlivých dětí. Dětem se </w:t>
      </w:r>
      <w:r>
        <w:rPr>
          <w:rFonts w:asciiTheme="minorHAnsi" w:hAnsiTheme="minorHAnsi"/>
          <w:color w:val="000000"/>
        </w:rPr>
        <w:t>sníženou potřebou spánku umožňujeme</w:t>
      </w:r>
      <w:r w:rsidRPr="0015273C">
        <w:rPr>
          <w:rFonts w:asciiTheme="minorHAnsi" w:hAnsiTheme="minorHAnsi"/>
          <w:color w:val="000000"/>
        </w:rPr>
        <w:t xml:space="preserve"> po vyslechnutí pohádky a kratším odpočinku náhradní klidový program – např. kreslení, prohlížení knih a časopisů, modelování a další činnosti, které neruší </w:t>
      </w:r>
      <w:r>
        <w:rPr>
          <w:rFonts w:asciiTheme="minorHAnsi" w:hAnsiTheme="minorHAnsi"/>
          <w:color w:val="000000"/>
        </w:rPr>
        <w:t xml:space="preserve">spící děti. Individuálně pracujeme s dětmi v oblasti logopedie a </w:t>
      </w:r>
      <w:proofErr w:type="spellStart"/>
      <w:r w:rsidRPr="0015273C">
        <w:rPr>
          <w:rFonts w:asciiTheme="minorHAnsi" w:hAnsiTheme="minorHAnsi"/>
          <w:color w:val="000000"/>
        </w:rPr>
        <w:t>grafomotoriky</w:t>
      </w:r>
      <w:proofErr w:type="spellEnd"/>
      <w:r w:rsidRPr="0015273C">
        <w:rPr>
          <w:rFonts w:asciiTheme="minorHAnsi" w:hAnsiTheme="minorHAnsi"/>
          <w:color w:val="000000"/>
        </w:rPr>
        <w:t>.</w:t>
      </w:r>
    </w:p>
    <w:p w:rsidR="00F936B8" w:rsidRPr="0015273C" w:rsidRDefault="00F936B8" w:rsidP="009F78D1">
      <w:pPr>
        <w:pStyle w:val="Standarduser"/>
        <w:jc w:val="both"/>
        <w:rPr>
          <w:rFonts w:asciiTheme="minorHAnsi" w:hAnsiTheme="minorHAnsi"/>
        </w:rPr>
      </w:pPr>
    </w:p>
    <w:p w:rsidR="009F78D1" w:rsidRPr="0015273C" w:rsidRDefault="009F78D1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4C2B54" w:rsidRPr="009F78D1" w:rsidRDefault="009F78D1" w:rsidP="009F78D1">
      <w:pPr>
        <w:pStyle w:val="Standarduser"/>
        <w:ind w:firstLine="708"/>
        <w:jc w:val="both"/>
        <w:rPr>
          <w:rFonts w:asciiTheme="minorHAnsi" w:hAnsiTheme="minorHAnsi"/>
          <w:b/>
          <w:bCs/>
          <w:color w:val="000000"/>
        </w:rPr>
      </w:pPr>
      <w:r w:rsidRPr="009F78D1">
        <w:rPr>
          <w:rFonts w:asciiTheme="minorHAnsi" w:hAnsiTheme="minorHAnsi"/>
          <w:b/>
          <w:bCs/>
          <w:color w:val="000000"/>
        </w:rPr>
        <w:t>Životospráva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4C2B54" w:rsidRPr="009F78D1" w:rsidRDefault="004C2B54" w:rsidP="004C2B54">
      <w:pPr>
        <w:pStyle w:val="Standarduser"/>
        <w:jc w:val="both"/>
        <w:rPr>
          <w:rFonts w:asciiTheme="minorHAnsi" w:hAnsiTheme="minorHAnsi"/>
          <w:bCs/>
          <w:iCs/>
          <w:color w:val="000000"/>
        </w:rPr>
      </w:pPr>
      <w:r w:rsidRPr="009F78D1">
        <w:rPr>
          <w:rFonts w:asciiTheme="minorHAnsi" w:hAnsiTheme="minorHAnsi"/>
          <w:bCs/>
          <w:iCs/>
          <w:color w:val="000000"/>
        </w:rPr>
        <w:t>Optimálním denním režimem a pravidelným střídáním aktivních činností a odpočinku usilujeme o utváření zdravého životního stylu. Posilujeme sebedůvěru a přirozenou odolnost dětí v každodenním životě. </w:t>
      </w:r>
    </w:p>
    <w:p w:rsidR="004C2B54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5C2E41" w:rsidRDefault="005C2E41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5C2E41" w:rsidRDefault="005C2E41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5C2E41" w:rsidRPr="009F78D1" w:rsidRDefault="005C2E41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4C2B54" w:rsidRDefault="009F78D1" w:rsidP="009F78D1">
      <w:pPr>
        <w:pStyle w:val="Standarduser"/>
        <w:ind w:firstLine="708"/>
        <w:jc w:val="both"/>
        <w:rPr>
          <w:rFonts w:asciiTheme="minorHAnsi" w:hAnsiTheme="minorHAnsi"/>
          <w:b/>
          <w:color w:val="000000"/>
        </w:rPr>
      </w:pPr>
      <w:r w:rsidRPr="009F78D1">
        <w:rPr>
          <w:rFonts w:asciiTheme="minorHAnsi" w:hAnsiTheme="minorHAnsi"/>
          <w:b/>
          <w:color w:val="000000"/>
        </w:rPr>
        <w:lastRenderedPageBreak/>
        <w:t>Režim stravování</w:t>
      </w:r>
    </w:p>
    <w:p w:rsidR="009F78D1" w:rsidRPr="009F78D1" w:rsidRDefault="009F78D1" w:rsidP="009F78D1">
      <w:pPr>
        <w:pStyle w:val="Standarduser"/>
        <w:ind w:firstLine="708"/>
        <w:jc w:val="both"/>
        <w:rPr>
          <w:rFonts w:asciiTheme="minorHAnsi" w:hAnsiTheme="minorHAnsi"/>
          <w:b/>
          <w:color w:val="000000"/>
        </w:rPr>
      </w:pPr>
    </w:p>
    <w:p w:rsidR="009F78D1" w:rsidRDefault="009F78D1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</w:t>
      </w:r>
      <w:r w:rsidR="004C2B54" w:rsidRPr="0015273C">
        <w:rPr>
          <w:rFonts w:asciiTheme="minorHAnsi" w:hAnsiTheme="minorHAnsi"/>
          <w:color w:val="000000"/>
        </w:rPr>
        <w:t xml:space="preserve">e spolupráci se školní kuchyní </w:t>
      </w:r>
      <w:r>
        <w:rPr>
          <w:rFonts w:asciiTheme="minorHAnsi" w:hAnsiTheme="minorHAnsi"/>
          <w:color w:val="000000"/>
        </w:rPr>
        <w:t xml:space="preserve">podáváme </w:t>
      </w:r>
      <w:r w:rsidR="004C2B54" w:rsidRPr="0015273C">
        <w:rPr>
          <w:rFonts w:asciiTheme="minorHAnsi" w:hAnsiTheme="minorHAnsi"/>
          <w:color w:val="000000"/>
        </w:rPr>
        <w:t>dětem p</w:t>
      </w:r>
      <w:r>
        <w:rPr>
          <w:rFonts w:asciiTheme="minorHAnsi" w:hAnsiTheme="minorHAnsi"/>
          <w:color w:val="000000"/>
        </w:rPr>
        <w:t xml:space="preserve">lnohodnotnou a vyváženou stravu, </w:t>
      </w:r>
      <w:r w:rsidR="004C2B54" w:rsidRPr="0015273C">
        <w:rPr>
          <w:rFonts w:asciiTheme="minorHAnsi" w:hAnsiTheme="minorHAnsi"/>
          <w:color w:val="000000"/>
        </w:rPr>
        <w:t>ve skladbě jídelníčku je dbáno na zvýšený podíl ovoce, zeleniny a mléčných výrobků</w:t>
      </w:r>
      <w:r>
        <w:rPr>
          <w:rFonts w:asciiTheme="minorHAnsi" w:hAnsiTheme="minorHAnsi"/>
          <w:color w:val="000000"/>
        </w:rPr>
        <w:t xml:space="preserve">. K </w:t>
      </w:r>
      <w:r w:rsidR="004C2B54" w:rsidRPr="0015273C">
        <w:rPr>
          <w:rFonts w:asciiTheme="minorHAnsi" w:hAnsiTheme="minorHAnsi"/>
          <w:color w:val="000000"/>
        </w:rPr>
        <w:t>jídlu nejsou děti nuceny</w:t>
      </w:r>
      <w:r>
        <w:rPr>
          <w:rFonts w:asciiTheme="minorHAnsi" w:hAnsiTheme="minorHAnsi"/>
          <w:color w:val="000000"/>
        </w:rPr>
        <w:t>. V</w:t>
      </w:r>
      <w:r w:rsidR="004C2B54" w:rsidRPr="0015273C">
        <w:rPr>
          <w:rFonts w:asciiTheme="minorHAnsi" w:hAnsiTheme="minorHAnsi"/>
          <w:color w:val="000000"/>
        </w:rPr>
        <w:t xml:space="preserve"> rámci zajištění pitného režimu mají děti po celý den volný přístup k tekutinám, učitelky nenásilně podněcují k pravidelnému příjmu tekutin</w:t>
      </w:r>
      <w:r>
        <w:rPr>
          <w:rFonts w:asciiTheme="minorHAnsi" w:hAnsiTheme="minorHAnsi"/>
          <w:color w:val="000000"/>
        </w:rPr>
        <w:t>. M</w:t>
      </w:r>
      <w:r w:rsidR="004C2B54" w:rsidRPr="0015273C">
        <w:rPr>
          <w:rFonts w:asciiTheme="minorHAnsi" w:hAnsiTheme="minorHAnsi"/>
          <w:color w:val="000000"/>
        </w:rPr>
        <w:t>ezi podávanými pokrmy jsou dodržovány předepsané 3 hodinové intervaly</w:t>
      </w:r>
      <w:r>
        <w:rPr>
          <w:rFonts w:asciiTheme="minorHAnsi" w:hAnsiTheme="minorHAnsi"/>
          <w:color w:val="000000"/>
        </w:rPr>
        <w:t xml:space="preserve">. Naším záměrem </w:t>
      </w:r>
      <w:proofErr w:type="gramStart"/>
      <w:r>
        <w:rPr>
          <w:rFonts w:asciiTheme="minorHAnsi" w:hAnsiTheme="minorHAnsi"/>
          <w:color w:val="000000"/>
        </w:rPr>
        <w:t xml:space="preserve">je  </w:t>
      </w:r>
      <w:r w:rsidR="004C2B54" w:rsidRPr="0015273C">
        <w:rPr>
          <w:rFonts w:asciiTheme="minorHAnsi" w:hAnsiTheme="minorHAnsi"/>
          <w:color w:val="000000"/>
        </w:rPr>
        <w:t>podněcovat</w:t>
      </w:r>
      <w:proofErr w:type="gramEnd"/>
      <w:r>
        <w:rPr>
          <w:rFonts w:asciiTheme="minorHAnsi" w:hAnsiTheme="minorHAnsi"/>
          <w:color w:val="000000"/>
        </w:rPr>
        <w:t xml:space="preserve"> děti </w:t>
      </w:r>
      <w:r w:rsidR="004C2B54" w:rsidRPr="0015273C">
        <w:rPr>
          <w:rFonts w:asciiTheme="minorHAnsi" w:hAnsiTheme="minorHAnsi"/>
          <w:color w:val="000000"/>
        </w:rPr>
        <w:t xml:space="preserve"> k dodržování pitného režimu</w:t>
      </w:r>
      <w:r>
        <w:rPr>
          <w:rFonts w:asciiTheme="minorHAnsi" w:hAnsiTheme="minorHAnsi"/>
          <w:color w:val="000000"/>
        </w:rPr>
        <w:t xml:space="preserve"> a </w:t>
      </w:r>
      <w:r w:rsidR="004C2B54" w:rsidRPr="0015273C">
        <w:rPr>
          <w:rFonts w:asciiTheme="minorHAnsi" w:hAnsiTheme="minorHAnsi"/>
          <w:color w:val="000000"/>
        </w:rPr>
        <w:t>podporovat vytváření návyku potřeby zvýšeného příjmu tekutin během celého dne v samoobslužném režimu</w:t>
      </w:r>
      <w:r>
        <w:rPr>
          <w:rFonts w:asciiTheme="minorHAnsi" w:hAnsiTheme="minorHAnsi"/>
          <w:color w:val="000000"/>
        </w:rPr>
        <w:t xml:space="preserve">. </w:t>
      </w:r>
    </w:p>
    <w:p w:rsidR="005C2E41" w:rsidRDefault="005C2E41" w:rsidP="009F78D1">
      <w:pPr>
        <w:pStyle w:val="Standarduser"/>
        <w:ind w:firstLine="708"/>
        <w:jc w:val="both"/>
        <w:rPr>
          <w:rFonts w:asciiTheme="minorHAnsi" w:hAnsiTheme="minorHAnsi"/>
          <w:b/>
          <w:color w:val="000000"/>
        </w:rPr>
      </w:pPr>
    </w:p>
    <w:p w:rsidR="004C2B54" w:rsidRDefault="00DA4EB1" w:rsidP="009F78D1">
      <w:pPr>
        <w:pStyle w:val="Standarduser"/>
        <w:ind w:firstLine="708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</w:t>
      </w:r>
      <w:r w:rsidR="009F78D1">
        <w:rPr>
          <w:rFonts w:asciiTheme="minorHAnsi" w:hAnsiTheme="minorHAnsi"/>
          <w:b/>
          <w:color w:val="000000"/>
        </w:rPr>
        <w:t>obyt venku</w:t>
      </w:r>
    </w:p>
    <w:p w:rsidR="00FD619A" w:rsidRPr="009F78D1" w:rsidRDefault="00FD619A" w:rsidP="009F78D1">
      <w:pPr>
        <w:pStyle w:val="Standarduser"/>
        <w:ind w:firstLine="708"/>
        <w:jc w:val="both"/>
        <w:rPr>
          <w:rFonts w:asciiTheme="minorHAnsi" w:hAnsiTheme="minorHAnsi"/>
          <w:b/>
          <w:color w:val="000000"/>
        </w:rPr>
      </w:pPr>
    </w:p>
    <w:p w:rsidR="004C2B54" w:rsidRPr="0015273C" w:rsidRDefault="009F78D1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D</w:t>
      </w:r>
      <w:r w:rsidR="004C2B54" w:rsidRPr="0015273C">
        <w:rPr>
          <w:rFonts w:asciiTheme="minorHAnsi" w:hAnsiTheme="minorHAnsi"/>
          <w:color w:val="000000"/>
        </w:rPr>
        <w:t>ěti pobývají podle možností co nejvíce venku, délka pobytu je upra</w:t>
      </w:r>
      <w:r>
        <w:rPr>
          <w:rFonts w:asciiTheme="minorHAnsi" w:hAnsiTheme="minorHAnsi"/>
          <w:color w:val="000000"/>
        </w:rPr>
        <w:t>vována podle aktuálních podmínek. P</w:t>
      </w:r>
      <w:r w:rsidR="004C2B54" w:rsidRPr="0015273C">
        <w:rPr>
          <w:rFonts w:asciiTheme="minorHAnsi" w:hAnsiTheme="minorHAnsi"/>
        </w:rPr>
        <w:t>obyt venku se neuskutečňuje pouze v silném dešti nebo větru, náledí a mrazu pod  -10°C</w:t>
      </w:r>
      <w:r w:rsidR="00FD619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</w:t>
      </w:r>
      <w:r w:rsidR="004C2B54" w:rsidRPr="0015273C">
        <w:rPr>
          <w:rFonts w:asciiTheme="minorHAnsi" w:hAnsiTheme="minorHAnsi"/>
        </w:rPr>
        <w:t>aké uvnitř MŠ je dbáno na dostatečné větrání prostor</w:t>
      </w:r>
      <w:r>
        <w:rPr>
          <w:rFonts w:asciiTheme="minorHAnsi" w:hAnsiTheme="minorHAnsi"/>
        </w:rPr>
        <w:t>.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9F78D1" w:rsidRDefault="004C2B54" w:rsidP="004C2B54">
      <w:pPr>
        <w:pStyle w:val="Standarduser"/>
        <w:jc w:val="both"/>
        <w:rPr>
          <w:rFonts w:asciiTheme="minorHAnsi" w:hAnsiTheme="minorHAnsi"/>
          <w:bCs/>
          <w:iCs/>
        </w:rPr>
      </w:pPr>
      <w:r w:rsidRPr="009F78D1">
        <w:rPr>
          <w:rFonts w:asciiTheme="minorHAnsi" w:hAnsiTheme="minorHAnsi"/>
          <w:bCs/>
          <w:iCs/>
        </w:rPr>
        <w:t>Všechny činnosti jsou aktuálně přizpůsobeny zájmům a potřebám dětí.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DA4EB1" w:rsidRDefault="004C2B54" w:rsidP="004C2B54">
      <w:pPr>
        <w:pStyle w:val="Standarduser"/>
        <w:jc w:val="both"/>
        <w:rPr>
          <w:rFonts w:asciiTheme="minorHAnsi" w:hAnsiTheme="minorHAnsi"/>
          <w:b/>
        </w:rPr>
      </w:pPr>
    </w:p>
    <w:p w:rsidR="004C2B54" w:rsidRPr="00993327" w:rsidRDefault="004C2B54" w:rsidP="00DA4EB1">
      <w:pPr>
        <w:pStyle w:val="Standarduser"/>
        <w:numPr>
          <w:ilvl w:val="0"/>
          <w:numId w:val="69"/>
        </w:numPr>
        <w:jc w:val="both"/>
        <w:rPr>
          <w:rFonts w:asciiTheme="minorHAnsi" w:hAnsiTheme="minorHAnsi"/>
          <w:sz w:val="28"/>
          <w:szCs w:val="28"/>
        </w:rPr>
      </w:pPr>
      <w:r w:rsidRPr="00DA4EB1">
        <w:rPr>
          <w:rFonts w:asciiTheme="minorHAnsi" w:hAnsiTheme="minorHAnsi"/>
          <w:b/>
          <w:bCs/>
          <w:sz w:val="28"/>
          <w:szCs w:val="28"/>
        </w:rPr>
        <w:t>Psychosociální</w:t>
      </w:r>
      <w:r w:rsidRPr="00993327">
        <w:rPr>
          <w:rFonts w:asciiTheme="minorHAnsi" w:hAnsiTheme="minorHAnsi"/>
          <w:b/>
          <w:bCs/>
          <w:sz w:val="28"/>
          <w:szCs w:val="28"/>
        </w:rPr>
        <w:t xml:space="preserve"> podmínky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</w:rPr>
      </w:pPr>
    </w:p>
    <w:p w:rsidR="004C2B54" w:rsidRDefault="004C2B54" w:rsidP="004C2B54">
      <w:pPr>
        <w:pStyle w:val="Standarduser"/>
        <w:jc w:val="both"/>
        <w:rPr>
          <w:rFonts w:asciiTheme="minorHAnsi" w:hAnsiTheme="minorHAnsi"/>
          <w:bCs/>
          <w:iCs/>
        </w:rPr>
      </w:pPr>
      <w:r w:rsidRPr="002E4F03">
        <w:rPr>
          <w:rFonts w:asciiTheme="minorHAnsi" w:hAnsiTheme="minorHAnsi"/>
          <w:bCs/>
          <w:iCs/>
        </w:rPr>
        <w:t>Naší snahou je vytvářet prostředí, kde se dítě cítí jistě, spokojeně a bezpečně. Respektujeme osobní svobodu a volnost dětí, ale jen do mezí odpovídajících řádům školy a platným normám chování, s ohledem na zdraví a bezpečnost dětí.</w:t>
      </w:r>
    </w:p>
    <w:p w:rsidR="002E4F03" w:rsidRPr="002E4F03" w:rsidRDefault="002E4F03" w:rsidP="004C2B54">
      <w:pPr>
        <w:pStyle w:val="Standarduser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br/>
        <w:t>Dodržujeme zásady:</w:t>
      </w:r>
    </w:p>
    <w:p w:rsidR="004C2B54" w:rsidRPr="0015273C" w:rsidRDefault="004C2B54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děti jsou seznamovány s jasnými pravidly chování ve skupině, aby se ve třídě vytvořil kolektiv dobrých kamarádů (viz příloha „Pravidla naší školky“)</w:t>
      </w:r>
    </w:p>
    <w:p w:rsidR="004C2B54" w:rsidRPr="0015273C" w:rsidRDefault="004C2B54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všechny děti jsou brány jako sobě rovné</w:t>
      </w:r>
    </w:p>
    <w:p w:rsidR="004C2B54" w:rsidRPr="0015273C" w:rsidRDefault="004C2B54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jsou respektovány jejich potřeby, děti nejsou nadměrně zatěžovány ani stresovány</w:t>
      </w:r>
    </w:p>
    <w:p w:rsidR="004C2B54" w:rsidRPr="0015273C" w:rsidRDefault="004C2B54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výchovně pedagogická práce podporuje aktivní spoluúčast a samostatné rozhodování dítěte</w:t>
      </w:r>
    </w:p>
    <w:p w:rsidR="002E4F03" w:rsidRDefault="004C2B54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plánovitě se věnujeme prevenci sociálně patologických jevů (viz. Příloha „Preventivní program“)</w:t>
      </w:r>
    </w:p>
    <w:p w:rsidR="002E4F03" w:rsidRPr="002E4F03" w:rsidRDefault="002E4F03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2E4F03">
        <w:rPr>
          <w:rFonts w:asciiTheme="minorHAnsi" w:hAnsiTheme="minorHAnsi"/>
        </w:rPr>
        <w:t xml:space="preserve">sociální gramotnost </w:t>
      </w:r>
      <w:r w:rsidR="004C2B54" w:rsidRPr="002E4F03">
        <w:rPr>
          <w:rFonts w:asciiTheme="minorHAnsi" w:hAnsiTheme="minorHAnsi"/>
        </w:rPr>
        <w:t>je podporována přirozenou organizací školy – heterogenní skupina dětí</w:t>
      </w:r>
      <w:r w:rsidRPr="002E4F03">
        <w:rPr>
          <w:rFonts w:asciiTheme="minorHAnsi" w:hAnsiTheme="minorHAnsi"/>
        </w:rPr>
        <w:t xml:space="preserve"> a stanovením školních pravide</w:t>
      </w:r>
      <w:r w:rsidR="00BB49D6">
        <w:rPr>
          <w:rFonts w:asciiTheme="minorHAnsi" w:hAnsiTheme="minorHAnsi"/>
        </w:rPr>
        <w:t>l</w:t>
      </w:r>
    </w:p>
    <w:p w:rsidR="004C2B54" w:rsidRPr="002E4F03" w:rsidRDefault="002E4F03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2E4F03">
        <w:rPr>
          <w:rFonts w:asciiTheme="minorHAnsi" w:hAnsiTheme="minorHAnsi"/>
        </w:rPr>
        <w:t xml:space="preserve">odporujeme sociální vztahy akcemi pro veřejnost (vystoupení, </w:t>
      </w:r>
      <w:r w:rsidR="004C2B54" w:rsidRPr="002E4F03">
        <w:rPr>
          <w:rFonts w:asciiTheme="minorHAnsi" w:hAnsiTheme="minorHAnsi"/>
        </w:rPr>
        <w:t>jarmark, rozsvěcení vánočního stromku, Miku</w:t>
      </w:r>
      <w:r w:rsidR="00F936B8">
        <w:rPr>
          <w:rFonts w:asciiTheme="minorHAnsi" w:hAnsiTheme="minorHAnsi"/>
        </w:rPr>
        <w:t xml:space="preserve">lášská </w:t>
      </w:r>
      <w:proofErr w:type="gramStart"/>
      <w:r w:rsidR="00F936B8">
        <w:rPr>
          <w:rFonts w:asciiTheme="minorHAnsi" w:hAnsiTheme="minorHAnsi"/>
        </w:rPr>
        <w:t xml:space="preserve">nadílka, </w:t>
      </w:r>
      <w:r w:rsidR="004C2B54" w:rsidRPr="002E4F03">
        <w:rPr>
          <w:rFonts w:asciiTheme="minorHAnsi" w:hAnsiTheme="minorHAnsi"/>
        </w:rPr>
        <w:t xml:space="preserve"> MDD</w:t>
      </w:r>
      <w:proofErr w:type="gramEnd"/>
      <w:r w:rsidR="004C2B54" w:rsidRPr="002E4F03">
        <w:rPr>
          <w:rFonts w:asciiTheme="minorHAnsi" w:hAnsiTheme="minorHAnsi"/>
        </w:rPr>
        <w:t xml:space="preserve"> apod.</w:t>
      </w:r>
      <w:r w:rsidRPr="002E4F03">
        <w:rPr>
          <w:rFonts w:asciiTheme="minorHAnsi" w:hAnsiTheme="minorHAnsi"/>
        </w:rPr>
        <w:t>,</w:t>
      </w:r>
      <w:r w:rsidR="004C2B54" w:rsidRPr="002E4F03">
        <w:rPr>
          <w:rFonts w:asciiTheme="minorHAnsi" w:hAnsiTheme="minorHAnsi"/>
        </w:rPr>
        <w:t>)</w:t>
      </w:r>
    </w:p>
    <w:p w:rsidR="004C2B54" w:rsidRPr="002E4F03" w:rsidRDefault="002E4F03" w:rsidP="00B07F41">
      <w:pPr>
        <w:pStyle w:val="Standarduser"/>
        <w:numPr>
          <w:ilvl w:val="0"/>
          <w:numId w:val="70"/>
        </w:numPr>
        <w:jc w:val="both"/>
        <w:rPr>
          <w:rFonts w:asciiTheme="minorHAnsi" w:hAnsiTheme="minorHAnsi"/>
        </w:rPr>
      </w:pPr>
      <w:r w:rsidRPr="002E4F03">
        <w:rPr>
          <w:rFonts w:asciiTheme="minorHAnsi" w:hAnsiTheme="minorHAnsi"/>
        </w:rPr>
        <w:t xml:space="preserve">spolupracujeme s rodiči a institucemi, s komunitou </w:t>
      </w:r>
      <w:r w:rsidR="004C2B54" w:rsidRPr="002E4F03">
        <w:rPr>
          <w:rFonts w:asciiTheme="minorHAnsi" w:hAnsiTheme="minorHAnsi"/>
        </w:rPr>
        <w:t>- vystoupení a dárky pro maminky ke Dni matek a v předvánočním čase</w:t>
      </w:r>
      <w:r w:rsidRPr="002E4F03">
        <w:rPr>
          <w:rFonts w:asciiTheme="minorHAnsi" w:hAnsiTheme="minorHAnsi"/>
        </w:rPr>
        <w:t xml:space="preserve">, </w:t>
      </w:r>
      <w:r w:rsidR="004C2B54" w:rsidRPr="002E4F03">
        <w:rPr>
          <w:rFonts w:asciiTheme="minorHAnsi" w:hAnsiTheme="minorHAnsi"/>
        </w:rPr>
        <w:t>dětské oslavy – přání k svátku a narozeninám, obdarování kamarádů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F936B8" w:rsidRDefault="00F936B8" w:rsidP="004C2B54">
      <w:pPr>
        <w:pStyle w:val="Standarduser"/>
        <w:jc w:val="both"/>
        <w:rPr>
          <w:rFonts w:asciiTheme="minorHAnsi" w:hAnsiTheme="minorHAnsi"/>
        </w:rPr>
      </w:pPr>
    </w:p>
    <w:p w:rsidR="00F936B8" w:rsidRDefault="00F936B8" w:rsidP="004C2B54">
      <w:pPr>
        <w:pStyle w:val="Standarduser"/>
        <w:jc w:val="both"/>
        <w:rPr>
          <w:rFonts w:asciiTheme="minorHAnsi" w:hAnsiTheme="minorHAnsi"/>
        </w:rPr>
      </w:pPr>
    </w:p>
    <w:p w:rsidR="00F936B8" w:rsidRPr="0015273C" w:rsidRDefault="00F936B8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D017E2" w:rsidRDefault="004C2B54" w:rsidP="00B07F41">
      <w:pPr>
        <w:pStyle w:val="Standarduser"/>
        <w:numPr>
          <w:ilvl w:val="0"/>
          <w:numId w:val="67"/>
        </w:numPr>
        <w:jc w:val="both"/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</w:pPr>
      <w:r w:rsidRPr="00D017E2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lastRenderedPageBreak/>
        <w:t>Organizace</w:t>
      </w:r>
      <w:r w:rsidR="002E4F03" w:rsidRPr="00D017E2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 mateřské školy</w:t>
      </w:r>
    </w:p>
    <w:p w:rsidR="004C2B54" w:rsidRPr="002E4F03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2E4F03" w:rsidRDefault="004C2B54" w:rsidP="004C2B54">
      <w:pPr>
        <w:pStyle w:val="Standarduser"/>
        <w:jc w:val="both"/>
        <w:rPr>
          <w:rFonts w:asciiTheme="minorHAnsi" w:hAnsiTheme="minorHAnsi"/>
          <w:bCs/>
          <w:iCs/>
        </w:rPr>
      </w:pPr>
      <w:r w:rsidRPr="002E4F03">
        <w:rPr>
          <w:rFonts w:asciiTheme="minorHAnsi" w:hAnsiTheme="minorHAnsi"/>
          <w:bCs/>
          <w:iCs/>
        </w:rPr>
        <w:t>Denní řád mateřské školy pružně reaguje na potřeby dětí, aktuálně vzniklé situace a podmínky.</w:t>
      </w:r>
    </w:p>
    <w:p w:rsidR="004C2B54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2E4F03" w:rsidRPr="0015273C" w:rsidRDefault="002E4F03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Dodržujeme následující zásady:</w:t>
      </w:r>
    </w:p>
    <w:p w:rsidR="004C2B54" w:rsidRPr="0015273C" w:rsidRDefault="002E4F03" w:rsidP="00B07F41">
      <w:pPr>
        <w:pStyle w:val="Standarduser"/>
        <w:numPr>
          <w:ilvl w:val="0"/>
          <w:numId w:val="7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4C2B54" w:rsidRPr="0015273C">
        <w:rPr>
          <w:rFonts w:asciiTheme="minorHAnsi" w:hAnsiTheme="minorHAnsi"/>
        </w:rPr>
        <w:t xml:space="preserve">ygienická kapacita školy, která </w:t>
      </w:r>
      <w:proofErr w:type="gramStart"/>
      <w:r w:rsidR="004C2B54" w:rsidRPr="0015273C">
        <w:rPr>
          <w:rFonts w:asciiTheme="minorHAnsi" w:hAnsiTheme="minorHAnsi"/>
        </w:rPr>
        <w:t>je</w:t>
      </w:r>
      <w:proofErr w:type="gramEnd"/>
      <w:r w:rsidR="004C2B54" w:rsidRPr="0015273C">
        <w:rPr>
          <w:rFonts w:asciiTheme="minorHAnsi" w:hAnsiTheme="minorHAnsi"/>
        </w:rPr>
        <w:t xml:space="preserve"> stanovena na </w:t>
      </w:r>
      <w:r w:rsidR="004C2B54" w:rsidRPr="0015273C">
        <w:rPr>
          <w:rFonts w:asciiTheme="minorHAnsi" w:hAnsiTheme="minorHAnsi"/>
          <w:bCs/>
        </w:rPr>
        <w:t>5</w:t>
      </w:r>
      <w:r w:rsidR="00F936B8">
        <w:rPr>
          <w:rFonts w:asciiTheme="minorHAnsi" w:hAnsiTheme="minorHAnsi"/>
          <w:bCs/>
        </w:rPr>
        <w:t>2</w:t>
      </w:r>
      <w:r w:rsidR="004C2B54" w:rsidRPr="0015273C">
        <w:rPr>
          <w:rFonts w:asciiTheme="minorHAnsi" w:hAnsiTheme="minorHAnsi"/>
          <w:bCs/>
        </w:rPr>
        <w:t xml:space="preserve"> dětí</w:t>
      </w:r>
      <w:r w:rsidR="004C2B54" w:rsidRPr="0015273C">
        <w:rPr>
          <w:rFonts w:asciiTheme="minorHAnsi" w:hAnsiTheme="minorHAnsi"/>
          <w:b/>
          <w:bCs/>
        </w:rPr>
        <w:t xml:space="preserve"> </w:t>
      </w:r>
      <w:r w:rsidR="004C2B54" w:rsidRPr="0015273C">
        <w:rPr>
          <w:rFonts w:asciiTheme="minorHAnsi" w:hAnsiTheme="minorHAnsi"/>
        </w:rPr>
        <w:t>není překračována:</w:t>
      </w:r>
    </w:p>
    <w:p w:rsidR="004C2B54" w:rsidRPr="0015273C" w:rsidRDefault="004C2B54" w:rsidP="00B07F41">
      <w:pPr>
        <w:pStyle w:val="Standarduser"/>
        <w:numPr>
          <w:ilvl w:val="0"/>
          <w:numId w:val="72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kapacitě školy odpovídají prostorové i hygienické podmínky</w:t>
      </w:r>
    </w:p>
    <w:p w:rsidR="00993327" w:rsidRPr="00964B2A" w:rsidRDefault="004C2B54" w:rsidP="00993327">
      <w:pPr>
        <w:pStyle w:val="Standarduser"/>
        <w:numPr>
          <w:ilvl w:val="0"/>
          <w:numId w:val="72"/>
        </w:numPr>
        <w:jc w:val="both"/>
        <w:rPr>
          <w:rFonts w:asciiTheme="minorHAnsi" w:hAnsiTheme="minorHAnsi"/>
        </w:rPr>
      </w:pPr>
      <w:r w:rsidRPr="00964B2A">
        <w:rPr>
          <w:rFonts w:asciiTheme="minorHAnsi" w:hAnsiTheme="minorHAnsi"/>
        </w:rPr>
        <w:t>přijímány jsou zpravidla děti ve věku od 2 do 6 let na základě přihlášky rodičů a vyjádření dětského lékaře</w:t>
      </w:r>
    </w:p>
    <w:p w:rsidR="00964B2A" w:rsidRPr="00F936B8" w:rsidRDefault="004C2B54" w:rsidP="00F936B8">
      <w:pPr>
        <w:pStyle w:val="Standarduser"/>
        <w:numPr>
          <w:ilvl w:val="0"/>
          <w:numId w:val="72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děti jsou přijímány do naplnění kapacity školy</w:t>
      </w:r>
    </w:p>
    <w:p w:rsidR="004C2B54" w:rsidRPr="0015273C" w:rsidRDefault="00964B2A" w:rsidP="00B07F41">
      <w:pPr>
        <w:pStyle w:val="Standarduser"/>
        <w:numPr>
          <w:ilvl w:val="0"/>
          <w:numId w:val="7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děti</w:t>
      </w:r>
      <w:r w:rsidR="004C2B54" w:rsidRPr="0015273C">
        <w:rPr>
          <w:rFonts w:asciiTheme="minorHAnsi" w:hAnsiTheme="minorHAnsi"/>
        </w:rPr>
        <w:t xml:space="preserve"> </w:t>
      </w:r>
      <w:r w:rsidR="00F936B8">
        <w:rPr>
          <w:rFonts w:asciiTheme="minorHAnsi" w:hAnsiTheme="minorHAnsi"/>
        </w:rPr>
        <w:t xml:space="preserve">jsou </w:t>
      </w:r>
      <w:r w:rsidR="004C2B54" w:rsidRPr="0015273C">
        <w:rPr>
          <w:rFonts w:asciiTheme="minorHAnsi" w:hAnsiTheme="minorHAnsi"/>
        </w:rPr>
        <w:t>rozd</w:t>
      </w:r>
      <w:r w:rsidR="00F936B8">
        <w:rPr>
          <w:rFonts w:asciiTheme="minorHAnsi" w:hAnsiTheme="minorHAnsi"/>
        </w:rPr>
        <w:t>ěleny do dvou heter</w:t>
      </w:r>
      <w:r w:rsidR="002E4F03">
        <w:rPr>
          <w:rFonts w:asciiTheme="minorHAnsi" w:hAnsiTheme="minorHAnsi"/>
        </w:rPr>
        <w:t>ogenních tříd: třída Broučci zpravidla o</w:t>
      </w:r>
      <w:r w:rsidR="00F936B8">
        <w:rPr>
          <w:rFonts w:asciiTheme="minorHAnsi" w:hAnsiTheme="minorHAnsi"/>
        </w:rPr>
        <w:t>d 2 do 4 let a třída Koťata od 4</w:t>
      </w:r>
      <w:r w:rsidR="002E4F03">
        <w:rPr>
          <w:rFonts w:asciiTheme="minorHAnsi" w:hAnsiTheme="minorHAnsi"/>
        </w:rPr>
        <w:t xml:space="preserve"> do 6</w:t>
      </w:r>
      <w:r w:rsidR="004C2B54" w:rsidRPr="0015273C">
        <w:rPr>
          <w:rFonts w:asciiTheme="minorHAnsi" w:hAnsiTheme="minorHAnsi"/>
        </w:rPr>
        <w:t xml:space="preserve"> let a děti s odkladem školní docházky. Jsou zpravidla zohledňována přání rodičů a</w:t>
      </w:r>
      <w:r w:rsidR="00F936B8">
        <w:rPr>
          <w:rFonts w:asciiTheme="minorHAnsi" w:hAnsiTheme="minorHAnsi"/>
        </w:rPr>
        <w:t xml:space="preserve"> sourozenecké vazby</w:t>
      </w:r>
      <w:r w:rsidR="004C2B54" w:rsidRPr="0015273C">
        <w:rPr>
          <w:rFonts w:asciiTheme="minorHAnsi" w:hAnsiTheme="minorHAnsi"/>
        </w:rPr>
        <w:t>.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V případě, že se do MŠ hlásí více dětí, než je stanovená kapacita, jsou děti přijímány na základě kritérií</w:t>
      </w:r>
      <w:r w:rsidR="002E4F03">
        <w:rPr>
          <w:rFonts w:asciiTheme="minorHAnsi" w:hAnsiTheme="minorHAnsi"/>
        </w:rPr>
        <w:t xml:space="preserve"> stanovených pro zápis v příslušném školním roce, která jsou předem zveřejněna. </w:t>
      </w:r>
      <w:r w:rsidRPr="0015273C">
        <w:rPr>
          <w:rFonts w:asciiTheme="minorHAnsi" w:hAnsiTheme="minorHAnsi"/>
        </w:rPr>
        <w:t>O přijetí dítěte je vydáno písemné rozhodnutí (správní řízení)</w:t>
      </w:r>
      <w:r w:rsidR="002E4F03">
        <w:rPr>
          <w:rFonts w:asciiTheme="minorHAnsi" w:hAnsiTheme="minorHAnsi"/>
        </w:rPr>
        <w:t xml:space="preserve">, rodiče jsou informováni zveřejněním registračních čísel dětí obdržených při zápise. 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2E4F03" w:rsidRPr="002E4F03" w:rsidRDefault="002E4F03" w:rsidP="002E4F03">
      <w:pPr>
        <w:pStyle w:val="Standarduser"/>
        <w:ind w:firstLine="708"/>
        <w:jc w:val="both"/>
        <w:rPr>
          <w:rFonts w:asciiTheme="minorHAnsi" w:hAnsiTheme="minorHAnsi"/>
          <w:b/>
        </w:rPr>
      </w:pPr>
      <w:r w:rsidRPr="002E4F03">
        <w:rPr>
          <w:rFonts w:asciiTheme="minorHAnsi" w:hAnsiTheme="minorHAnsi"/>
          <w:b/>
        </w:rPr>
        <w:t>Zásady bezpečnosti a ochrany zdraví dětí</w:t>
      </w:r>
    </w:p>
    <w:p w:rsidR="002E4F03" w:rsidRPr="002E4F03" w:rsidRDefault="002E4F03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2E4F03" w:rsidRDefault="004C2B54" w:rsidP="004C2B54">
      <w:pPr>
        <w:pStyle w:val="Standarduser"/>
        <w:jc w:val="both"/>
        <w:rPr>
          <w:rFonts w:asciiTheme="minorHAnsi" w:hAnsiTheme="minorHAnsi"/>
        </w:rPr>
      </w:pPr>
      <w:r w:rsidRPr="002E4F03">
        <w:rPr>
          <w:rFonts w:asciiTheme="minorHAnsi" w:hAnsiTheme="minorHAnsi"/>
        </w:rPr>
        <w:t>Snažíme</w:t>
      </w:r>
      <w:r w:rsidR="002E4F03" w:rsidRPr="002E4F03">
        <w:rPr>
          <w:rFonts w:asciiTheme="minorHAnsi" w:hAnsiTheme="minorHAnsi"/>
        </w:rPr>
        <w:t xml:space="preserve"> se o maximální bezpečnost dětí, </w:t>
      </w:r>
      <w:r w:rsidRPr="002E4F03">
        <w:rPr>
          <w:rFonts w:asciiTheme="minorHAnsi" w:hAnsiTheme="minorHAnsi"/>
        </w:rPr>
        <w:t>při činnostech se zvýšeným rizikem (pobyt venku, cvičení v tělocvičně, výlety, divadla apod.) je přítomen vždy dostatečný počet pracovnic.</w:t>
      </w:r>
    </w:p>
    <w:p w:rsidR="004C2B54" w:rsidRPr="002E4F03" w:rsidRDefault="004C2B54" w:rsidP="004C2B54">
      <w:pPr>
        <w:pStyle w:val="Standarduser"/>
        <w:jc w:val="both"/>
        <w:rPr>
          <w:rFonts w:asciiTheme="minorHAnsi" w:hAnsiTheme="minorHAnsi"/>
          <w:sz w:val="20"/>
          <w:szCs w:val="20"/>
        </w:rPr>
      </w:pPr>
    </w:p>
    <w:p w:rsidR="004C2B54" w:rsidRPr="002E4F03" w:rsidRDefault="00993327" w:rsidP="002E4F03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Adaptační program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</w:rPr>
      </w:pPr>
    </w:p>
    <w:p w:rsidR="004C2B54" w:rsidRPr="0015273C" w:rsidRDefault="002E4F03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Nově příchozím</w:t>
      </w:r>
      <w:r w:rsidR="004C2B54" w:rsidRPr="0015273C">
        <w:rPr>
          <w:rFonts w:asciiTheme="minorHAnsi" w:hAnsiTheme="minorHAnsi"/>
        </w:rPr>
        <w:t xml:space="preserve"> dětem je umožněna </w:t>
      </w:r>
      <w:r>
        <w:rPr>
          <w:rFonts w:asciiTheme="minorHAnsi" w:hAnsiTheme="minorHAnsi"/>
        </w:rPr>
        <w:t xml:space="preserve">přiměřená </w:t>
      </w:r>
      <w:r w:rsidR="004C2B54" w:rsidRPr="0015273C">
        <w:rPr>
          <w:rFonts w:asciiTheme="minorHAnsi" w:hAnsiTheme="minorHAnsi"/>
        </w:rPr>
        <w:t>adaptace – postupné zvykání za částečné přítomnosti rodičů – podle okolností a dohody.</w:t>
      </w:r>
      <w:r>
        <w:rPr>
          <w:rFonts w:asciiTheme="minorHAnsi" w:hAnsiTheme="minorHAnsi"/>
        </w:rPr>
        <w:t xml:space="preserve"> 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Příchody a odchody dětí jsou individuálně umožněny podle potřeb rodičů, v souladu s režimem a řádem školy s ohled</w:t>
      </w:r>
      <w:r w:rsidR="002E4F03">
        <w:rPr>
          <w:rFonts w:asciiTheme="minorHAnsi" w:hAnsiTheme="minorHAnsi"/>
        </w:rPr>
        <w:t xml:space="preserve">em na uzamykání školy z důvodu </w:t>
      </w:r>
      <w:r w:rsidRPr="0015273C">
        <w:rPr>
          <w:rFonts w:asciiTheme="minorHAnsi" w:hAnsiTheme="minorHAnsi"/>
        </w:rPr>
        <w:t>bezpečnosti dětí v objektu celé školy.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Default="004C2B54" w:rsidP="00993327">
      <w:pPr>
        <w:pStyle w:val="Standarduser"/>
        <w:ind w:firstLine="708"/>
        <w:jc w:val="both"/>
        <w:rPr>
          <w:rFonts w:asciiTheme="minorHAnsi" w:hAnsiTheme="minorHAnsi"/>
        </w:rPr>
      </w:pPr>
      <w:r w:rsidRPr="00993327">
        <w:rPr>
          <w:rFonts w:asciiTheme="minorHAnsi" w:hAnsiTheme="minorHAnsi"/>
          <w:b/>
        </w:rPr>
        <w:t>Stravné</w:t>
      </w:r>
    </w:p>
    <w:p w:rsidR="00993327" w:rsidRPr="0015273C" w:rsidRDefault="00993327" w:rsidP="00993327">
      <w:pPr>
        <w:pStyle w:val="Standarduser"/>
        <w:ind w:firstLine="708"/>
        <w:jc w:val="both"/>
        <w:rPr>
          <w:rFonts w:asciiTheme="minorHAnsi" w:hAnsiTheme="minorHAnsi"/>
        </w:rPr>
      </w:pPr>
    </w:p>
    <w:p w:rsidR="004C2B54" w:rsidRPr="0015273C" w:rsidRDefault="00993327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C2B54" w:rsidRPr="0015273C">
        <w:rPr>
          <w:rFonts w:asciiTheme="minorHAnsi" w:hAnsiTheme="minorHAnsi"/>
        </w:rPr>
        <w:t>ýši stravného určuje vedoucí školního stravování ve spolupráci se zřizovatelem</w:t>
      </w:r>
      <w:r>
        <w:rPr>
          <w:rFonts w:asciiTheme="minorHAnsi" w:hAnsiTheme="minorHAnsi"/>
        </w:rPr>
        <w:t>, výše, termín a způsob úhrady je stanoven vnitřní směrnicí školy</w:t>
      </w:r>
      <w:r w:rsidR="004C2B54" w:rsidRPr="0015273C">
        <w:rPr>
          <w:rFonts w:asciiTheme="minorHAnsi" w:hAnsiTheme="minorHAnsi"/>
        </w:rPr>
        <w:t>.</w:t>
      </w:r>
    </w:p>
    <w:p w:rsidR="00993327" w:rsidRDefault="00993327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993327" w:rsidRDefault="004C2B54" w:rsidP="00993327">
      <w:pPr>
        <w:pStyle w:val="Standarduser"/>
        <w:ind w:firstLine="708"/>
        <w:jc w:val="both"/>
        <w:rPr>
          <w:rFonts w:asciiTheme="minorHAnsi" w:hAnsiTheme="minorHAnsi"/>
          <w:b/>
        </w:rPr>
      </w:pPr>
      <w:r w:rsidRPr="00993327">
        <w:rPr>
          <w:rFonts w:asciiTheme="minorHAnsi" w:hAnsiTheme="minorHAnsi"/>
          <w:b/>
        </w:rPr>
        <w:t>Úplata z</w:t>
      </w:r>
      <w:r w:rsidR="00993327">
        <w:rPr>
          <w:rFonts w:asciiTheme="minorHAnsi" w:hAnsiTheme="minorHAnsi"/>
          <w:b/>
        </w:rPr>
        <w:t>a předškolní vzdělávání – školné</w:t>
      </w:r>
    </w:p>
    <w:p w:rsidR="004C2B54" w:rsidRDefault="00993327" w:rsidP="00993327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V</w:t>
      </w:r>
      <w:r w:rsidR="004C2B54" w:rsidRPr="0015273C">
        <w:rPr>
          <w:rFonts w:asciiTheme="minorHAnsi" w:hAnsiTheme="minorHAnsi"/>
        </w:rPr>
        <w:t>ýše úplaty za předškolní vzdělávání dítěte v MŠ</w:t>
      </w:r>
      <w:r>
        <w:rPr>
          <w:rFonts w:asciiTheme="minorHAnsi" w:hAnsiTheme="minorHAnsi"/>
        </w:rPr>
        <w:t>, termín a způsob úhrady je stanoven vnitřní směrnicí školy</w:t>
      </w:r>
      <w:r w:rsidRPr="0015273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F936B8" w:rsidRDefault="00F936B8" w:rsidP="00993327">
      <w:pPr>
        <w:pStyle w:val="Standarduser"/>
        <w:jc w:val="both"/>
        <w:rPr>
          <w:rFonts w:asciiTheme="minorHAnsi" w:hAnsiTheme="minorHAnsi"/>
        </w:rPr>
      </w:pPr>
    </w:p>
    <w:p w:rsidR="00F936B8" w:rsidRDefault="00F936B8" w:rsidP="00993327">
      <w:pPr>
        <w:pStyle w:val="Standarduser"/>
        <w:jc w:val="both"/>
        <w:rPr>
          <w:rFonts w:asciiTheme="minorHAnsi" w:hAnsiTheme="minorHAnsi"/>
        </w:rPr>
      </w:pPr>
    </w:p>
    <w:p w:rsidR="00F936B8" w:rsidRDefault="00F936B8" w:rsidP="00993327">
      <w:pPr>
        <w:pStyle w:val="Standarduser"/>
        <w:jc w:val="both"/>
        <w:rPr>
          <w:rFonts w:asciiTheme="minorHAnsi" w:hAnsiTheme="minorHAnsi"/>
        </w:rPr>
      </w:pPr>
    </w:p>
    <w:p w:rsidR="00F936B8" w:rsidRPr="0015273C" w:rsidRDefault="00F936B8" w:rsidP="00993327">
      <w:pPr>
        <w:pStyle w:val="Standarduser"/>
        <w:jc w:val="both"/>
        <w:rPr>
          <w:rFonts w:asciiTheme="minorHAnsi" w:hAnsiTheme="minorHAnsi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15273C" w:rsidRDefault="00611ADA" w:rsidP="00993327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Přerušení</w:t>
      </w:r>
      <w:r w:rsidR="00993327">
        <w:rPr>
          <w:rFonts w:asciiTheme="minorHAnsi" w:hAnsiTheme="minorHAnsi"/>
          <w:b/>
          <w:bCs/>
        </w:rPr>
        <w:t xml:space="preserve"> provozu MŠ</w:t>
      </w:r>
    </w:p>
    <w:p w:rsidR="00EC3023" w:rsidRDefault="00964B2A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Provoz mateřské školy může být v době hlavních prázdnin</w:t>
      </w:r>
      <w:r w:rsidR="00611ADA">
        <w:rPr>
          <w:rFonts w:asciiTheme="minorHAnsi" w:hAnsiTheme="minorHAnsi"/>
        </w:rPr>
        <w:t xml:space="preserve"> (červenec, srpen)</w:t>
      </w:r>
      <w:r>
        <w:rPr>
          <w:rFonts w:asciiTheme="minorHAnsi" w:hAnsiTheme="minorHAnsi"/>
        </w:rPr>
        <w:t xml:space="preserve"> přerušen na maximálně </w:t>
      </w:r>
      <w:r w:rsidR="0023301A">
        <w:rPr>
          <w:rFonts w:asciiTheme="minorHAnsi" w:hAnsiTheme="minorHAnsi"/>
        </w:rPr>
        <w:t>7</w:t>
      </w:r>
      <w:r w:rsidRPr="0023301A">
        <w:rPr>
          <w:rFonts w:asciiTheme="minorHAnsi" w:hAnsiTheme="minorHAnsi"/>
        </w:rPr>
        <w:t xml:space="preserve"> týdnů</w:t>
      </w:r>
      <w:r>
        <w:rPr>
          <w:rFonts w:asciiTheme="minorHAnsi" w:hAnsiTheme="minorHAnsi"/>
        </w:rPr>
        <w:t xml:space="preserve"> z důvodu čerpání dovolených</w:t>
      </w:r>
      <w:r w:rsidR="00611ADA">
        <w:rPr>
          <w:rFonts w:asciiTheme="minorHAnsi" w:hAnsiTheme="minorHAnsi"/>
        </w:rPr>
        <w:t xml:space="preserve"> </w:t>
      </w:r>
      <w:proofErr w:type="gramStart"/>
      <w:r w:rsidR="00611ADA">
        <w:rPr>
          <w:rFonts w:asciiTheme="minorHAnsi" w:hAnsiTheme="minorHAnsi"/>
        </w:rPr>
        <w:t xml:space="preserve">učitelek </w:t>
      </w:r>
      <w:r>
        <w:rPr>
          <w:rFonts w:asciiTheme="minorHAnsi" w:hAnsiTheme="minorHAnsi"/>
        </w:rPr>
        <w:t xml:space="preserve"> a z důvodu</w:t>
      </w:r>
      <w:proofErr w:type="gramEnd"/>
      <w:r>
        <w:rPr>
          <w:rFonts w:asciiTheme="minorHAnsi" w:hAnsiTheme="minorHAnsi"/>
        </w:rPr>
        <w:t xml:space="preserve"> oprav</w:t>
      </w:r>
      <w:r w:rsidR="00611ADA">
        <w:rPr>
          <w:rFonts w:asciiTheme="minorHAnsi" w:hAnsiTheme="minorHAnsi"/>
        </w:rPr>
        <w:t xml:space="preserve">. </w:t>
      </w:r>
    </w:p>
    <w:p w:rsidR="004C2B54" w:rsidRPr="0015273C" w:rsidRDefault="00611ADA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Rozsah přeruš</w:t>
      </w:r>
      <w:r w:rsidR="004C2B54" w:rsidRPr="0015273C">
        <w:rPr>
          <w:rFonts w:asciiTheme="minorHAnsi" w:hAnsiTheme="minorHAnsi"/>
        </w:rPr>
        <w:t>ení provozu mateřské školy je konzultován se zřizovatelem</w:t>
      </w:r>
      <w:r>
        <w:rPr>
          <w:rFonts w:asciiTheme="minorHAnsi" w:hAnsiTheme="minorHAnsi"/>
        </w:rPr>
        <w:t>.</w:t>
      </w:r>
      <w:r w:rsidR="004C2B54" w:rsidRPr="001527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Přeruš</w:t>
      </w:r>
      <w:r w:rsidR="004C2B54" w:rsidRPr="0015273C">
        <w:rPr>
          <w:rFonts w:asciiTheme="minorHAnsi" w:hAnsiTheme="minorHAnsi"/>
        </w:rPr>
        <w:t>ení provozu je rodičům oznamováno 2 měsíce předem na nástěnce v šatně MŠ a dále na internetových stránkách školy.</w:t>
      </w:r>
      <w:r w:rsidR="00993327">
        <w:rPr>
          <w:rFonts w:asciiTheme="minorHAnsi" w:hAnsiTheme="minorHAnsi"/>
        </w:rPr>
        <w:t xml:space="preserve"> 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993327" w:rsidRDefault="004C2B54" w:rsidP="00993327">
      <w:pPr>
        <w:pStyle w:val="Standarduser"/>
        <w:ind w:firstLine="708"/>
        <w:jc w:val="both"/>
        <w:rPr>
          <w:rFonts w:asciiTheme="minorHAnsi" w:hAnsiTheme="minorHAnsi"/>
        </w:rPr>
      </w:pPr>
      <w:r w:rsidRPr="00993327">
        <w:rPr>
          <w:rFonts w:asciiTheme="minorHAnsi" w:hAnsiTheme="minorHAnsi"/>
          <w:b/>
          <w:bCs/>
        </w:rPr>
        <w:t>Řízení mateřské školy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Mateřská škola</w:t>
      </w:r>
      <w:r w:rsidR="00993327">
        <w:rPr>
          <w:rFonts w:asciiTheme="minorHAnsi" w:hAnsiTheme="minorHAnsi"/>
        </w:rPr>
        <w:t xml:space="preserve"> je součástí právního subjektu </w:t>
      </w:r>
      <w:r w:rsidRPr="0015273C">
        <w:rPr>
          <w:rFonts w:asciiTheme="minorHAnsi" w:hAnsiTheme="minorHAnsi"/>
        </w:rPr>
        <w:t>Základní školy Šanov a v provozních i výchovně pedagogických oblastech podléhá ředitelství ZŠ.</w:t>
      </w:r>
      <w:r w:rsidR="00993327">
        <w:rPr>
          <w:rFonts w:asciiTheme="minorHAnsi" w:hAnsiTheme="minorHAnsi"/>
        </w:rPr>
        <w:t xml:space="preserve"> </w:t>
      </w:r>
      <w:r w:rsidRPr="0015273C">
        <w:rPr>
          <w:rFonts w:asciiTheme="minorHAnsi" w:hAnsiTheme="minorHAnsi"/>
        </w:rPr>
        <w:t>Vedením mateřské školy je pověřena vedoucí učitelka (zástupce ředitelky ZŠ pro MŠ).</w:t>
      </w:r>
    </w:p>
    <w:p w:rsidR="00993327" w:rsidRDefault="00993327" w:rsidP="00993327">
      <w:pPr>
        <w:pStyle w:val="Standarduser"/>
        <w:jc w:val="both"/>
        <w:rPr>
          <w:rFonts w:asciiTheme="minorHAnsi" w:hAnsiTheme="minorHAnsi"/>
          <w:b/>
          <w:bCs/>
        </w:rPr>
      </w:pPr>
    </w:p>
    <w:p w:rsidR="00993327" w:rsidRPr="00993327" w:rsidRDefault="00993327" w:rsidP="00993327">
      <w:pPr>
        <w:pStyle w:val="Standarduser"/>
        <w:jc w:val="both"/>
        <w:rPr>
          <w:rFonts w:asciiTheme="minorHAnsi" w:hAnsiTheme="minorHAnsi"/>
          <w:bCs/>
        </w:rPr>
      </w:pPr>
      <w:r w:rsidRPr="00993327">
        <w:rPr>
          <w:rFonts w:asciiTheme="minorHAnsi" w:hAnsiTheme="minorHAnsi"/>
          <w:bCs/>
        </w:rPr>
        <w:t>Vedoucí učitelka mateřské školy zajišťuje a zodpovídá za:</w:t>
      </w:r>
    </w:p>
    <w:p w:rsidR="004C2B54" w:rsidRPr="0015273C" w:rsidRDefault="00993327" w:rsidP="00B07F41">
      <w:pPr>
        <w:pStyle w:val="Standarduser"/>
        <w:numPr>
          <w:ilvl w:val="0"/>
          <w:numId w:val="7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C2B54" w:rsidRPr="0015273C">
        <w:rPr>
          <w:rFonts w:asciiTheme="minorHAnsi" w:hAnsiTheme="minorHAnsi"/>
        </w:rPr>
        <w:t>achování stanovené koncepce výchovně vzdělávací práce</w:t>
      </w:r>
    </w:p>
    <w:p w:rsidR="004C2B54" w:rsidRPr="0015273C" w:rsidRDefault="00993327" w:rsidP="00B07F41">
      <w:pPr>
        <w:pStyle w:val="Standarduser"/>
        <w:numPr>
          <w:ilvl w:val="0"/>
          <w:numId w:val="7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C2B54" w:rsidRPr="0015273C">
        <w:rPr>
          <w:rFonts w:asciiTheme="minorHAnsi" w:hAnsiTheme="minorHAnsi"/>
        </w:rPr>
        <w:t>polupráce s vedením ZŠ v provozní a finanční oblasti</w:t>
      </w:r>
    </w:p>
    <w:p w:rsidR="004C2B54" w:rsidRPr="0015273C" w:rsidRDefault="00993327" w:rsidP="00B07F41">
      <w:pPr>
        <w:pStyle w:val="Standarduser"/>
        <w:numPr>
          <w:ilvl w:val="0"/>
          <w:numId w:val="7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C2B54" w:rsidRPr="0015273C">
        <w:rPr>
          <w:rFonts w:asciiTheme="minorHAnsi" w:hAnsiTheme="minorHAnsi"/>
        </w:rPr>
        <w:t>ajištění provázanosti fungov</w:t>
      </w:r>
      <w:r w:rsidR="00EC3023">
        <w:rPr>
          <w:rFonts w:asciiTheme="minorHAnsi" w:hAnsiTheme="minorHAnsi"/>
        </w:rPr>
        <w:t>ání obou subjektů</w:t>
      </w:r>
    </w:p>
    <w:p w:rsidR="004C2B54" w:rsidRPr="0015273C" w:rsidRDefault="00993327" w:rsidP="00B07F41">
      <w:pPr>
        <w:pStyle w:val="Standarduser"/>
        <w:numPr>
          <w:ilvl w:val="0"/>
          <w:numId w:val="7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4C2B54" w:rsidRPr="0015273C">
        <w:rPr>
          <w:rFonts w:asciiTheme="minorHAnsi" w:hAnsiTheme="minorHAnsi"/>
        </w:rPr>
        <w:t>ontrolní činnost</w:t>
      </w:r>
      <w:r>
        <w:rPr>
          <w:rFonts w:asciiTheme="minorHAnsi" w:hAnsiTheme="minorHAnsi"/>
        </w:rPr>
        <w:t xml:space="preserve"> a evaluační činnost</w:t>
      </w:r>
    </w:p>
    <w:p w:rsidR="004C2B54" w:rsidRPr="0015273C" w:rsidRDefault="00993327" w:rsidP="00B07F41">
      <w:pPr>
        <w:pStyle w:val="Standarduser"/>
        <w:numPr>
          <w:ilvl w:val="0"/>
          <w:numId w:val="7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11ADA">
        <w:rPr>
          <w:rFonts w:asciiTheme="minorHAnsi" w:hAnsiTheme="minorHAnsi"/>
        </w:rPr>
        <w:t>volávání a vedení porad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Všechny dokumenty podléhají schvalovacímu řízení ředitelství ZŠ, ředitelka</w:t>
      </w:r>
      <w:r w:rsidR="00993327">
        <w:rPr>
          <w:rFonts w:asciiTheme="minorHAnsi" w:hAnsiTheme="minorHAnsi"/>
        </w:rPr>
        <w:t xml:space="preserve"> školy </w:t>
      </w:r>
      <w:r w:rsidRPr="0015273C">
        <w:rPr>
          <w:rFonts w:asciiTheme="minorHAnsi" w:hAnsiTheme="minorHAnsi"/>
        </w:rPr>
        <w:t>je inform</w:t>
      </w:r>
      <w:r w:rsidR="00611ADA">
        <w:rPr>
          <w:rFonts w:asciiTheme="minorHAnsi" w:hAnsiTheme="minorHAnsi"/>
        </w:rPr>
        <w:t xml:space="preserve">ována o jednání pedagogických </w:t>
      </w:r>
      <w:r w:rsidRPr="0015273C">
        <w:rPr>
          <w:rFonts w:asciiTheme="minorHAnsi" w:hAnsiTheme="minorHAnsi"/>
        </w:rPr>
        <w:t>rad, o výsledcích kontrol a hospitací, které jsou v pravomoci vedoucí učitelky.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Default="004C2B54" w:rsidP="00F13DD7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  <w:r w:rsidRPr="0015273C">
        <w:rPr>
          <w:rFonts w:asciiTheme="minorHAnsi" w:hAnsiTheme="minorHAnsi"/>
          <w:b/>
          <w:bCs/>
        </w:rPr>
        <w:t>Vnitřní informační systém</w:t>
      </w:r>
    </w:p>
    <w:p w:rsidR="00993327" w:rsidRPr="00F13DD7" w:rsidRDefault="00993327" w:rsidP="00993327">
      <w:pPr>
        <w:pStyle w:val="Standarduser"/>
        <w:jc w:val="both"/>
        <w:rPr>
          <w:rFonts w:asciiTheme="minorHAnsi" w:hAnsiTheme="minorHAnsi"/>
          <w:bCs/>
        </w:rPr>
      </w:pPr>
    </w:p>
    <w:p w:rsidR="00993327" w:rsidRPr="00F13DD7" w:rsidRDefault="00993327" w:rsidP="00993327">
      <w:pPr>
        <w:pStyle w:val="Standarduser"/>
        <w:jc w:val="both"/>
        <w:rPr>
          <w:rFonts w:asciiTheme="minorHAnsi" w:hAnsiTheme="minorHAnsi"/>
        </w:rPr>
      </w:pPr>
      <w:r w:rsidRPr="00F13DD7">
        <w:rPr>
          <w:rFonts w:asciiTheme="minorHAnsi" w:hAnsiTheme="minorHAnsi"/>
          <w:bCs/>
        </w:rPr>
        <w:t>Vnitřní informační systém využívá různé formy a kanály v rámci celé organizace:</w:t>
      </w:r>
    </w:p>
    <w:p w:rsidR="000B7041" w:rsidRDefault="000B7041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elektronické sdílení dat a dokumentace na serveru školy </w:t>
      </w:r>
    </w:p>
    <w:p w:rsidR="000B7041" w:rsidRDefault="000B7041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elektron</w:t>
      </w:r>
      <w:r w:rsidR="00F13DD7">
        <w:rPr>
          <w:rFonts w:asciiTheme="minorHAnsi" w:hAnsiTheme="minorHAnsi"/>
        </w:rPr>
        <w:t>ická komunikace (e-maily, kalend</w:t>
      </w:r>
      <w:r>
        <w:rPr>
          <w:rFonts w:asciiTheme="minorHAnsi" w:hAnsiTheme="minorHAnsi"/>
        </w:rPr>
        <w:t>ář)</w:t>
      </w:r>
    </w:p>
    <w:p w:rsidR="004C2B54" w:rsidRDefault="004C2B54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centrální nástěnka ve sborovně ZŠ</w:t>
      </w:r>
    </w:p>
    <w:p w:rsidR="00611ADA" w:rsidRPr="0015273C" w:rsidRDefault="00EC3023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nástěnka pro rodiče v šatnách</w:t>
      </w:r>
      <w:r w:rsidR="00611ADA">
        <w:rPr>
          <w:rFonts w:asciiTheme="minorHAnsi" w:hAnsiTheme="minorHAnsi"/>
        </w:rPr>
        <w:t xml:space="preserve"> MŠ</w:t>
      </w:r>
    </w:p>
    <w:p w:rsidR="004C2B54" w:rsidRPr="0015273C" w:rsidRDefault="004C2B54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hlavní nástěnka v hale školy</w:t>
      </w:r>
    </w:p>
    <w:p w:rsidR="00993327" w:rsidRDefault="004C2B54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řád pro pedagogické pracovníky</w:t>
      </w:r>
    </w:p>
    <w:p w:rsidR="004C2B54" w:rsidRPr="00993327" w:rsidRDefault="004C2B54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 w:rsidRPr="00993327">
        <w:rPr>
          <w:rFonts w:asciiTheme="minorHAnsi" w:hAnsiTheme="minorHAnsi"/>
        </w:rPr>
        <w:t>pedagogické rady</w:t>
      </w:r>
    </w:p>
    <w:p w:rsidR="004C2B54" w:rsidRPr="0015273C" w:rsidRDefault="004C2B54" w:rsidP="00B07F41">
      <w:pPr>
        <w:pStyle w:val="Standarduser"/>
        <w:numPr>
          <w:ilvl w:val="0"/>
          <w:numId w:val="74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průběžná osobní informovanost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0B7041" w:rsidRDefault="000B7041" w:rsidP="00F13DD7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  <w:r w:rsidRPr="000B7041">
        <w:rPr>
          <w:rFonts w:asciiTheme="minorHAnsi" w:hAnsiTheme="minorHAnsi"/>
          <w:b/>
          <w:bCs/>
        </w:rPr>
        <w:t xml:space="preserve">Personální </w:t>
      </w:r>
      <w:r w:rsidR="004C2B54" w:rsidRPr="000B7041">
        <w:rPr>
          <w:rFonts w:asciiTheme="minorHAnsi" w:hAnsiTheme="minorHAnsi"/>
          <w:b/>
          <w:bCs/>
        </w:rPr>
        <w:t>a pedagogické zajištění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</w:p>
    <w:p w:rsidR="002D293C" w:rsidRDefault="007B1AFA" w:rsidP="002D293C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aktuálním školním roce má MŠ 5 z</w:t>
      </w:r>
      <w:r>
        <w:rPr>
          <w:rFonts w:asciiTheme="minorHAnsi" w:hAnsiTheme="minorHAnsi"/>
          <w:color w:val="000000"/>
        </w:rPr>
        <w:t>aměstnanců</w:t>
      </w:r>
      <w:r w:rsidR="002D293C" w:rsidRPr="002D293C">
        <w:rPr>
          <w:rFonts w:asciiTheme="minorHAnsi" w:hAnsiTheme="minorHAnsi"/>
          <w:color w:val="000000"/>
        </w:rPr>
        <w:t>, které</w:t>
      </w:r>
      <w:r>
        <w:rPr>
          <w:rFonts w:asciiTheme="minorHAnsi" w:hAnsiTheme="minorHAnsi"/>
          <w:color w:val="000000"/>
        </w:rPr>
        <w:t xml:space="preserve"> tvoří 4</w:t>
      </w:r>
      <w:r w:rsidR="002D293C">
        <w:rPr>
          <w:rFonts w:asciiTheme="minorHAnsi" w:hAnsiTheme="minorHAnsi"/>
          <w:color w:val="000000"/>
        </w:rPr>
        <w:t xml:space="preserve"> učitelky a 1 provozní pracov</w:t>
      </w:r>
      <w:r w:rsidR="00EC3023">
        <w:rPr>
          <w:rFonts w:asciiTheme="minorHAnsi" w:hAnsiTheme="minorHAnsi"/>
          <w:color w:val="000000"/>
        </w:rPr>
        <w:t>nice, které s výdejem obědů pomáhá ještě jedna pracovnice ze ZŠ.</w:t>
      </w:r>
    </w:p>
    <w:p w:rsidR="00611ADA" w:rsidRDefault="007B1AFA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učitelka a</w:t>
      </w:r>
      <w:r w:rsidR="006E2C6E">
        <w:rPr>
          <w:rFonts w:asciiTheme="minorHAnsi" w:hAnsiTheme="minorHAnsi"/>
        </w:rPr>
        <w:t xml:space="preserve"> </w:t>
      </w:r>
      <w:proofErr w:type="gramStart"/>
      <w:r w:rsidR="006E2C6E">
        <w:rPr>
          <w:rFonts w:asciiTheme="minorHAnsi" w:hAnsiTheme="minorHAnsi"/>
        </w:rPr>
        <w:t xml:space="preserve">učitelky </w:t>
      </w:r>
      <w:r w:rsidR="00611ADA">
        <w:rPr>
          <w:rFonts w:asciiTheme="minorHAnsi" w:hAnsiTheme="minorHAnsi"/>
        </w:rPr>
        <w:t xml:space="preserve"> mají</w:t>
      </w:r>
      <w:proofErr w:type="gramEnd"/>
      <w:r w:rsidR="00611ADA">
        <w:rPr>
          <w:rFonts w:asciiTheme="minorHAnsi" w:hAnsiTheme="minorHAnsi"/>
        </w:rPr>
        <w:t xml:space="preserve"> potřebnou pedagogickou kvalifikaci.</w:t>
      </w:r>
      <w:r w:rsidR="006E2C6E">
        <w:rPr>
          <w:rFonts w:asciiTheme="minorHAnsi" w:hAnsiTheme="minorHAnsi"/>
        </w:rPr>
        <w:t xml:space="preserve"> </w:t>
      </w:r>
    </w:p>
    <w:p w:rsidR="004C2B54" w:rsidRDefault="000B7041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B7041" w:rsidRPr="0015273C" w:rsidRDefault="000B7041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Kompetence a zodpovědnost jednotlivých pedagogů:</w:t>
      </w:r>
    </w:p>
    <w:p w:rsidR="004C2B54" w:rsidRPr="0015273C" w:rsidRDefault="000B7041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učitelka:</w:t>
      </w:r>
      <w:r w:rsidR="004C2B54" w:rsidRPr="001527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4C2B54" w:rsidRPr="0015273C">
        <w:rPr>
          <w:rFonts w:asciiTheme="minorHAnsi" w:hAnsiTheme="minorHAnsi"/>
        </w:rPr>
        <w:t xml:space="preserve">tvorba ŠVP, TVP, školní matrika (MŠ), vedení třídní dokumentace,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portfolia dětí, </w:t>
      </w:r>
      <w:r w:rsidR="004C2B54" w:rsidRPr="0015273C">
        <w:rPr>
          <w:rFonts w:asciiTheme="minorHAnsi" w:hAnsiTheme="minorHAnsi"/>
        </w:rPr>
        <w:t>inventář MŠ, internetové stránky MŠ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>Učitel</w:t>
      </w:r>
      <w:r w:rsidR="00515079">
        <w:rPr>
          <w:rFonts w:asciiTheme="minorHAnsi" w:hAnsiTheme="minorHAnsi"/>
        </w:rPr>
        <w:t>ky</w:t>
      </w:r>
      <w:r w:rsidR="000B7041">
        <w:rPr>
          <w:rFonts w:asciiTheme="minorHAnsi" w:hAnsiTheme="minorHAnsi"/>
        </w:rPr>
        <w:t>:</w:t>
      </w:r>
      <w:r w:rsidRPr="0015273C">
        <w:rPr>
          <w:rFonts w:asciiTheme="minorHAnsi" w:hAnsiTheme="minorHAnsi"/>
        </w:rPr>
        <w:t xml:space="preserve">  </w:t>
      </w:r>
      <w:r w:rsidR="000B7041">
        <w:rPr>
          <w:rFonts w:asciiTheme="minorHAnsi" w:hAnsiTheme="minorHAnsi"/>
        </w:rPr>
        <w:tab/>
      </w:r>
      <w:r w:rsidR="00515079">
        <w:rPr>
          <w:rFonts w:asciiTheme="minorHAnsi" w:hAnsiTheme="minorHAnsi"/>
        </w:rPr>
        <w:tab/>
      </w:r>
      <w:r w:rsidRPr="0015273C">
        <w:rPr>
          <w:rFonts w:asciiTheme="minorHAnsi" w:hAnsiTheme="minorHAnsi"/>
        </w:rPr>
        <w:t>tvorba TVP, vedení třídní dokumentace, portfolia dětí</w:t>
      </w:r>
    </w:p>
    <w:p w:rsidR="004C2B54" w:rsidRDefault="004C2B54" w:rsidP="004C2B54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 xml:space="preserve">  </w:t>
      </w:r>
    </w:p>
    <w:p w:rsidR="000B7041" w:rsidRDefault="000B7041" w:rsidP="004C2B54">
      <w:pPr>
        <w:pStyle w:val="Standarduser"/>
        <w:jc w:val="both"/>
        <w:rPr>
          <w:rFonts w:asciiTheme="minorHAnsi" w:hAnsiTheme="minorHAnsi"/>
        </w:rPr>
      </w:pPr>
    </w:p>
    <w:p w:rsidR="000B7041" w:rsidRDefault="000B7041" w:rsidP="000B7041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Rozvrh pracovní doby je stanoven na začátku školního roku a je </w:t>
      </w:r>
      <w:r w:rsidRPr="0015273C">
        <w:rPr>
          <w:rFonts w:asciiTheme="minorHAnsi" w:hAnsiTheme="minorHAnsi"/>
        </w:rPr>
        <w:t>vždy aktuálně upravován podle potřeby tak, aby byla zajištěna bezpečnost dětí a optimální pedagogická péče</w:t>
      </w:r>
      <w:r w:rsidR="00EC3023">
        <w:rPr>
          <w:rFonts w:asciiTheme="minorHAnsi" w:hAnsiTheme="minorHAnsi"/>
        </w:rPr>
        <w:t xml:space="preserve"> (překrývání v době pobytu venku)</w:t>
      </w:r>
      <w:r>
        <w:rPr>
          <w:rFonts w:asciiTheme="minorHAnsi" w:hAnsiTheme="minorHAnsi"/>
        </w:rPr>
        <w:t xml:space="preserve">. </w:t>
      </w:r>
    </w:p>
    <w:p w:rsidR="000B7041" w:rsidRPr="0015273C" w:rsidRDefault="000B7041" w:rsidP="000B7041">
      <w:pPr>
        <w:pStyle w:val="Standarduser"/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</w:rPr>
        <w:t xml:space="preserve">Úklid mateřské školy zajišťuje 1 paní </w:t>
      </w:r>
      <w:r>
        <w:rPr>
          <w:rFonts w:asciiTheme="minorHAnsi" w:hAnsiTheme="minorHAnsi"/>
        </w:rPr>
        <w:t xml:space="preserve">uklízečka. </w:t>
      </w:r>
      <w:r w:rsidRPr="0015273C">
        <w:rPr>
          <w:rFonts w:asciiTheme="minorHAnsi" w:hAnsiTheme="minorHAnsi"/>
        </w:rPr>
        <w:t xml:space="preserve">Uklízečka se účastní podle potřeby i akcí </w:t>
      </w:r>
      <w:r w:rsidR="00EC3023">
        <w:rPr>
          <w:rFonts w:asciiTheme="minorHAnsi" w:hAnsiTheme="minorHAnsi"/>
        </w:rPr>
        <w:t xml:space="preserve">mateřské </w:t>
      </w:r>
      <w:proofErr w:type="gramStart"/>
      <w:r w:rsidRPr="0015273C">
        <w:rPr>
          <w:rFonts w:asciiTheme="minorHAnsi" w:hAnsiTheme="minorHAnsi"/>
        </w:rPr>
        <w:t>škol</w:t>
      </w:r>
      <w:r w:rsidR="00EC3023">
        <w:rPr>
          <w:rFonts w:asciiTheme="minorHAnsi" w:hAnsiTheme="minorHAnsi"/>
        </w:rPr>
        <w:t xml:space="preserve">y </w:t>
      </w:r>
      <w:r w:rsidR="002C1E6D">
        <w:rPr>
          <w:rFonts w:asciiTheme="minorHAnsi" w:hAnsiTheme="minorHAnsi"/>
        </w:rPr>
        <w:t>.</w:t>
      </w:r>
      <w:proofErr w:type="gramEnd"/>
    </w:p>
    <w:p w:rsidR="000B7041" w:rsidRPr="0015273C" w:rsidRDefault="000B7041" w:rsidP="004C2B54">
      <w:pPr>
        <w:pStyle w:val="Standarduser"/>
        <w:jc w:val="both"/>
        <w:rPr>
          <w:rFonts w:asciiTheme="minorHAnsi" w:hAnsiTheme="minorHAnsi"/>
        </w:rPr>
      </w:pPr>
    </w:p>
    <w:p w:rsidR="004C2B54" w:rsidRPr="000B7041" w:rsidRDefault="004C2B54" w:rsidP="000B7041">
      <w:pPr>
        <w:pStyle w:val="Standarduser"/>
        <w:ind w:firstLine="708"/>
        <w:jc w:val="both"/>
        <w:rPr>
          <w:rFonts w:asciiTheme="minorHAnsi" w:hAnsiTheme="minorHAnsi"/>
          <w:b/>
        </w:rPr>
      </w:pPr>
      <w:r w:rsidRPr="000B7041">
        <w:rPr>
          <w:rFonts w:asciiTheme="minorHAnsi" w:hAnsiTheme="minorHAnsi"/>
          <w:b/>
          <w:bCs/>
        </w:rPr>
        <w:t>Vzdělávání učitelek: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color w:val="000080"/>
        </w:rPr>
      </w:pPr>
    </w:p>
    <w:p w:rsidR="004C2B54" w:rsidRDefault="000B7041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Ú</w:t>
      </w:r>
      <w:r w:rsidR="004C2B54" w:rsidRPr="0015273C">
        <w:rPr>
          <w:rFonts w:asciiTheme="minorHAnsi" w:hAnsiTheme="minorHAnsi"/>
          <w:color w:val="000000"/>
        </w:rPr>
        <w:t xml:space="preserve">čast na vzdělávacích akcích </w:t>
      </w:r>
      <w:r w:rsidR="007B1AFA">
        <w:rPr>
          <w:rFonts w:asciiTheme="minorHAnsi" w:hAnsiTheme="minorHAnsi"/>
          <w:color w:val="000000"/>
        </w:rPr>
        <w:t>je realizována</w:t>
      </w:r>
      <w:r>
        <w:rPr>
          <w:rFonts w:asciiTheme="minorHAnsi" w:hAnsiTheme="minorHAnsi"/>
          <w:color w:val="000000"/>
        </w:rPr>
        <w:t xml:space="preserve"> v souvislosti s cíli a koncepcí</w:t>
      </w:r>
      <w:r w:rsidR="004C2B54" w:rsidRPr="0015273C">
        <w:rPr>
          <w:rFonts w:asciiTheme="minorHAnsi" w:hAnsiTheme="minorHAnsi"/>
          <w:color w:val="000000"/>
        </w:rPr>
        <w:t xml:space="preserve"> š</w:t>
      </w:r>
      <w:r>
        <w:rPr>
          <w:rFonts w:asciiTheme="minorHAnsi" w:hAnsiTheme="minorHAnsi"/>
          <w:color w:val="000000"/>
        </w:rPr>
        <w:t>koly a výchovně vzdělávací</w:t>
      </w:r>
      <w:r w:rsidR="007B1AFA">
        <w:rPr>
          <w:rFonts w:asciiTheme="minorHAnsi" w:hAnsiTheme="minorHAnsi"/>
          <w:color w:val="000000"/>
        </w:rPr>
        <w:t>ch</w:t>
      </w:r>
      <w:r>
        <w:rPr>
          <w:rFonts w:asciiTheme="minorHAnsi" w:hAnsiTheme="minorHAnsi"/>
          <w:color w:val="000000"/>
        </w:rPr>
        <w:t xml:space="preserve"> prací</w:t>
      </w:r>
      <w:r w:rsidR="004C2B54" w:rsidRPr="0015273C">
        <w:rPr>
          <w:rFonts w:asciiTheme="minorHAnsi" w:hAnsiTheme="minorHAnsi"/>
          <w:color w:val="000000"/>
        </w:rPr>
        <w:t xml:space="preserve"> školy</w:t>
      </w:r>
      <w:r>
        <w:rPr>
          <w:rFonts w:asciiTheme="minorHAnsi" w:hAnsiTheme="minorHAnsi"/>
          <w:color w:val="000000"/>
        </w:rPr>
        <w:t xml:space="preserve">, dále </w:t>
      </w:r>
      <w:r w:rsidR="004C2B54" w:rsidRPr="0015273C">
        <w:rPr>
          <w:rFonts w:asciiTheme="minorHAnsi" w:hAnsiTheme="minorHAnsi"/>
          <w:color w:val="000000"/>
        </w:rPr>
        <w:t>podle zájmu učitelek účast na dalších dostupných akcích</w:t>
      </w:r>
      <w:r>
        <w:rPr>
          <w:rFonts w:asciiTheme="minorHAnsi" w:hAnsiTheme="minorHAnsi"/>
          <w:color w:val="000000"/>
        </w:rPr>
        <w:t xml:space="preserve">. Realizováno je vzdělávání prezenční účastí na vzdělávacích akcích, formou </w:t>
      </w:r>
      <w:proofErr w:type="spellStart"/>
      <w:r>
        <w:rPr>
          <w:rFonts w:asciiTheme="minorHAnsi" w:hAnsiTheme="minorHAnsi"/>
          <w:color w:val="000000"/>
        </w:rPr>
        <w:t>webinářů</w:t>
      </w:r>
      <w:proofErr w:type="spellEnd"/>
      <w:r>
        <w:rPr>
          <w:rFonts w:asciiTheme="minorHAnsi" w:hAnsiTheme="minorHAnsi"/>
          <w:color w:val="000000"/>
        </w:rPr>
        <w:t>, studiem</w:t>
      </w:r>
      <w:r w:rsidR="004C2B54" w:rsidRPr="0015273C">
        <w:rPr>
          <w:rFonts w:asciiTheme="minorHAnsi" w:hAnsiTheme="minorHAnsi"/>
          <w:color w:val="000000"/>
        </w:rPr>
        <w:t xml:space="preserve"> odborné literatury a tisku</w:t>
      </w:r>
      <w:r>
        <w:rPr>
          <w:rFonts w:asciiTheme="minorHAnsi" w:hAnsiTheme="minorHAnsi"/>
          <w:color w:val="000000"/>
        </w:rPr>
        <w:t xml:space="preserve">, </w:t>
      </w:r>
      <w:r w:rsidR="004C2B54" w:rsidRPr="0015273C">
        <w:rPr>
          <w:rFonts w:asciiTheme="minorHAnsi" w:hAnsiTheme="minorHAnsi"/>
          <w:color w:val="000000"/>
        </w:rPr>
        <w:t>doplňování</w:t>
      </w:r>
      <w:r>
        <w:rPr>
          <w:rFonts w:asciiTheme="minorHAnsi" w:hAnsiTheme="minorHAnsi"/>
          <w:color w:val="000000"/>
        </w:rPr>
        <w:t>m a studiem</w:t>
      </w:r>
      <w:r w:rsidR="004C2B54" w:rsidRPr="0015273C">
        <w:rPr>
          <w:rFonts w:asciiTheme="minorHAnsi" w:hAnsiTheme="minorHAnsi"/>
          <w:color w:val="000000"/>
        </w:rPr>
        <w:t xml:space="preserve"> metodických materiálů</w:t>
      </w:r>
      <w:r>
        <w:rPr>
          <w:rFonts w:asciiTheme="minorHAnsi" w:hAnsiTheme="minorHAnsi"/>
          <w:color w:val="000000"/>
        </w:rPr>
        <w:t>, vzájemným sdílením</w:t>
      </w:r>
      <w:r w:rsidR="004C2B54" w:rsidRPr="0015273C">
        <w:rPr>
          <w:rFonts w:asciiTheme="minorHAnsi" w:hAnsiTheme="minorHAnsi"/>
          <w:color w:val="000000"/>
        </w:rPr>
        <w:t xml:space="preserve"> poznatků ze vzdělávacích akcí.</w:t>
      </w:r>
    </w:p>
    <w:p w:rsidR="00EC3023" w:rsidRPr="0015273C" w:rsidRDefault="00EC3023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4C2B54" w:rsidRPr="0015273C" w:rsidRDefault="00C97872" w:rsidP="00F13DD7">
      <w:pPr>
        <w:pStyle w:val="Standarduser"/>
        <w:ind w:firstLine="708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Komunikace a spolupráce</w:t>
      </w:r>
      <w:r w:rsidR="000B7041">
        <w:rPr>
          <w:rFonts w:asciiTheme="minorHAnsi" w:hAnsiTheme="minorHAnsi"/>
          <w:b/>
          <w:bCs/>
          <w:color w:val="000000"/>
          <w:sz w:val="26"/>
          <w:szCs w:val="26"/>
        </w:rPr>
        <w:t xml:space="preserve"> s rodiči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C97872" w:rsidRDefault="000B7041" w:rsidP="00C97872">
      <w:pPr>
        <w:pStyle w:val="Standarduser"/>
        <w:jc w:val="both"/>
        <w:rPr>
          <w:rFonts w:asciiTheme="minorHAnsi" w:hAnsiTheme="minorHAnsi"/>
          <w:color w:val="000000"/>
        </w:rPr>
      </w:pPr>
      <w:r w:rsidRPr="000B7041">
        <w:rPr>
          <w:rFonts w:asciiTheme="minorHAnsi" w:hAnsiTheme="minorHAnsi"/>
          <w:color w:val="000000"/>
        </w:rPr>
        <w:t>V rámci spolupráce s rodiči využíváme různé formy komunikace a</w:t>
      </w:r>
      <w:r w:rsidR="00C97872">
        <w:rPr>
          <w:rFonts w:asciiTheme="minorHAnsi" w:hAnsiTheme="minorHAnsi"/>
          <w:color w:val="000000"/>
        </w:rPr>
        <w:t xml:space="preserve"> spolupráce:</w:t>
      </w:r>
    </w:p>
    <w:p w:rsidR="004C2B54" w:rsidRDefault="004C2B54" w:rsidP="00B07F41">
      <w:pPr>
        <w:pStyle w:val="Standarduser"/>
        <w:numPr>
          <w:ilvl w:val="0"/>
          <w:numId w:val="76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přímý denní kontakt s</w:t>
      </w:r>
      <w:r w:rsidR="00C97872">
        <w:rPr>
          <w:rFonts w:asciiTheme="minorHAnsi" w:hAnsiTheme="minorHAnsi"/>
          <w:color w:val="000000"/>
        </w:rPr>
        <w:t> </w:t>
      </w:r>
      <w:r w:rsidRPr="0015273C">
        <w:rPr>
          <w:rFonts w:asciiTheme="minorHAnsi" w:hAnsiTheme="minorHAnsi"/>
          <w:color w:val="000000"/>
        </w:rPr>
        <w:t>rodiči</w:t>
      </w:r>
      <w:r w:rsidR="00C97872">
        <w:rPr>
          <w:rFonts w:asciiTheme="minorHAnsi" w:hAnsiTheme="minorHAnsi"/>
          <w:color w:val="000000"/>
        </w:rPr>
        <w:t>, sdílení informací</w:t>
      </w:r>
    </w:p>
    <w:p w:rsidR="00515079" w:rsidRPr="0015273C" w:rsidRDefault="00515079" w:rsidP="00B07F41">
      <w:pPr>
        <w:pStyle w:val="Standarduser"/>
        <w:numPr>
          <w:ilvl w:val="0"/>
          <w:numId w:val="7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konzultace s rodiči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třídní schůzky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ukázky výchovné práce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společné akce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informační nástěnky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přednášky odborníků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pomoc při vyhledávání odborných pracovníků (logopedie, PPP, apod.)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vystoupení pro rodiče a veřejnost</w:t>
      </w:r>
    </w:p>
    <w:p w:rsidR="004C2B54" w:rsidRPr="0015273C" w:rsidRDefault="000B7041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4C2B54" w:rsidRPr="0015273C">
        <w:rPr>
          <w:rFonts w:asciiTheme="minorHAnsi" w:hAnsiTheme="minorHAnsi"/>
          <w:color w:val="000000"/>
        </w:rPr>
        <w:t>polupráce rodičů při modernizaci a úpravách prostor MŠ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rodiče mají možnost účastnit se dění v MŠ</w:t>
      </w:r>
    </w:p>
    <w:p w:rsidR="004C2B54" w:rsidRPr="0015273C" w:rsidRDefault="004C2B54" w:rsidP="00B07F41">
      <w:pPr>
        <w:pStyle w:val="Standarduser"/>
        <w:numPr>
          <w:ilvl w:val="0"/>
          <w:numId w:val="75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  <w:color w:val="000000"/>
        </w:rPr>
        <w:t>konzultace a schůzky rodičů podle potřeby školy a poža</w:t>
      </w:r>
      <w:r w:rsidR="00C97872">
        <w:rPr>
          <w:rFonts w:asciiTheme="minorHAnsi" w:hAnsiTheme="minorHAnsi"/>
          <w:color w:val="000000"/>
        </w:rPr>
        <w:t>davků rodičů, popř. zřizovatele</w:t>
      </w:r>
      <w:r w:rsidRPr="0015273C">
        <w:rPr>
          <w:rFonts w:asciiTheme="minorHAnsi" w:hAnsiTheme="minorHAnsi"/>
          <w:color w:val="000000"/>
        </w:rPr>
        <w:t>.</w:t>
      </w:r>
    </w:p>
    <w:p w:rsidR="00C97872" w:rsidRDefault="00C97872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Našimi záměry jsou:</w:t>
      </w:r>
    </w:p>
    <w:p w:rsidR="004C2B54" w:rsidRPr="0015273C" w:rsidRDefault="004C2B54" w:rsidP="00B07F41">
      <w:pPr>
        <w:pStyle w:val="Standarduser"/>
        <w:numPr>
          <w:ilvl w:val="0"/>
          <w:numId w:val="77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zajišťovat maximální informovanost rodičů o výchovné i provozní činnosti školy</w:t>
      </w:r>
    </w:p>
    <w:p w:rsidR="004C2B54" w:rsidRPr="0015273C" w:rsidRDefault="004C2B54" w:rsidP="00B07F41">
      <w:pPr>
        <w:pStyle w:val="Standarduser"/>
        <w:numPr>
          <w:ilvl w:val="0"/>
          <w:numId w:val="77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získávat rodiče ke spolupráci při různých aktivitách školy</w:t>
      </w:r>
    </w:p>
    <w:p w:rsidR="004C2B54" w:rsidRPr="0015273C" w:rsidRDefault="004C2B54" w:rsidP="00B07F41">
      <w:pPr>
        <w:pStyle w:val="Standarduser"/>
        <w:numPr>
          <w:ilvl w:val="0"/>
          <w:numId w:val="77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vzbuzovat zájem rodičů o výsledky svých dětí</w:t>
      </w:r>
    </w:p>
    <w:p w:rsidR="004C2B54" w:rsidRPr="0015273C" w:rsidRDefault="004C2B54" w:rsidP="00B07F41">
      <w:pPr>
        <w:pStyle w:val="Standarduser"/>
        <w:numPr>
          <w:ilvl w:val="0"/>
          <w:numId w:val="77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vycházet rodičům vstříc, zajistit taktní a diskrétní jednání</w:t>
      </w:r>
    </w:p>
    <w:p w:rsidR="004C2B54" w:rsidRPr="0015273C" w:rsidRDefault="004C2B54" w:rsidP="00B07F41">
      <w:pPr>
        <w:pStyle w:val="Standarduser"/>
        <w:numPr>
          <w:ilvl w:val="0"/>
          <w:numId w:val="77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poskytnout možnost rodičům podílet se na vytváření plánu a koncepce školy.</w:t>
      </w:r>
    </w:p>
    <w:p w:rsidR="004C2B54" w:rsidRPr="00C97872" w:rsidRDefault="00C97872" w:rsidP="004C2B54">
      <w:pPr>
        <w:pStyle w:val="Standarduser"/>
        <w:jc w:val="both"/>
        <w:rPr>
          <w:rFonts w:asciiTheme="minorHAnsi" w:hAnsiTheme="minorHAnsi"/>
        </w:rPr>
      </w:pPr>
      <w:r w:rsidRPr="00C97872">
        <w:rPr>
          <w:rFonts w:asciiTheme="minorHAnsi" w:hAnsiTheme="minorHAnsi"/>
          <w:color w:val="000000"/>
        </w:rPr>
        <w:t>Rodičům poskytujeme rovněž poradenskou činnost:</w:t>
      </w:r>
    </w:p>
    <w:p w:rsidR="004C2B54" w:rsidRPr="0015273C" w:rsidRDefault="004C2B54" w:rsidP="00B07F41">
      <w:pPr>
        <w:pStyle w:val="Standarduser"/>
        <w:numPr>
          <w:ilvl w:val="0"/>
          <w:numId w:val="78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kontakty na odborníky</w:t>
      </w:r>
    </w:p>
    <w:p w:rsidR="004C2B54" w:rsidRPr="00295632" w:rsidRDefault="004C2B54" w:rsidP="00B07F41">
      <w:pPr>
        <w:pStyle w:val="Standarduser"/>
        <w:numPr>
          <w:ilvl w:val="0"/>
          <w:numId w:val="78"/>
        </w:numPr>
        <w:jc w:val="both"/>
        <w:rPr>
          <w:rFonts w:asciiTheme="minorHAnsi" w:hAnsiTheme="minorHAnsi"/>
        </w:rPr>
      </w:pPr>
      <w:r w:rsidRPr="0015273C">
        <w:rPr>
          <w:rFonts w:asciiTheme="minorHAnsi" w:hAnsiTheme="minorHAnsi"/>
          <w:color w:val="000000"/>
        </w:rPr>
        <w:t xml:space="preserve">zapůjčení </w:t>
      </w:r>
      <w:r w:rsidRPr="00295632">
        <w:rPr>
          <w:rFonts w:asciiTheme="minorHAnsi" w:hAnsiTheme="minorHAnsi"/>
        </w:rPr>
        <w:t>odborné literatury</w:t>
      </w:r>
    </w:p>
    <w:p w:rsidR="004C2B54" w:rsidRPr="00295632" w:rsidRDefault="004C2B54" w:rsidP="00B07F41">
      <w:pPr>
        <w:pStyle w:val="Standarduser"/>
        <w:numPr>
          <w:ilvl w:val="0"/>
          <w:numId w:val="78"/>
        </w:numPr>
        <w:jc w:val="both"/>
        <w:rPr>
          <w:rFonts w:asciiTheme="minorHAnsi" w:hAnsiTheme="minorHAnsi"/>
        </w:rPr>
      </w:pPr>
      <w:r w:rsidRPr="00295632">
        <w:rPr>
          <w:rFonts w:asciiTheme="minorHAnsi" w:hAnsiTheme="minorHAnsi"/>
        </w:rPr>
        <w:t>vypracování podkladů pro vyšetření školní zralosti pro PPP</w:t>
      </w:r>
    </w:p>
    <w:p w:rsidR="004C2B54" w:rsidRPr="0015273C" w:rsidRDefault="004C2B54" w:rsidP="00B07F41">
      <w:pPr>
        <w:pStyle w:val="Standarduser"/>
        <w:numPr>
          <w:ilvl w:val="0"/>
          <w:numId w:val="78"/>
        </w:numPr>
        <w:jc w:val="both"/>
        <w:rPr>
          <w:rFonts w:asciiTheme="minorHAnsi" w:hAnsiTheme="minorHAnsi"/>
          <w:color w:val="000000"/>
        </w:rPr>
      </w:pPr>
      <w:r w:rsidRPr="00295632">
        <w:rPr>
          <w:rFonts w:asciiTheme="minorHAnsi" w:hAnsiTheme="minorHAnsi"/>
        </w:rPr>
        <w:t xml:space="preserve">vypracování podkladů </w:t>
      </w:r>
      <w:r w:rsidRPr="0015273C">
        <w:rPr>
          <w:rFonts w:asciiTheme="minorHAnsi" w:hAnsiTheme="minorHAnsi"/>
          <w:color w:val="000000"/>
        </w:rPr>
        <w:t>pro ostatní odborníky podle žádosti rodičů</w:t>
      </w:r>
    </w:p>
    <w:p w:rsidR="004C2B54" w:rsidRPr="0015273C" w:rsidRDefault="004C2B54" w:rsidP="00B07F41">
      <w:pPr>
        <w:pStyle w:val="Standarduser"/>
        <w:numPr>
          <w:ilvl w:val="0"/>
          <w:numId w:val="78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individuální pomoc při řešení výchovných nebo vzdělávacíc</w:t>
      </w:r>
      <w:r w:rsidR="00EC3023">
        <w:rPr>
          <w:rFonts w:asciiTheme="minorHAnsi" w:hAnsiTheme="minorHAnsi"/>
          <w:color w:val="000000"/>
        </w:rPr>
        <w:t>h, případně sociálních problémů</w:t>
      </w:r>
    </w:p>
    <w:p w:rsidR="004C2B54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EC3023" w:rsidRDefault="00EC3023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EC3023" w:rsidRPr="0015273C" w:rsidRDefault="00EC3023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4C2B54" w:rsidRPr="0015273C" w:rsidRDefault="004C2B54" w:rsidP="00DA4EB1">
      <w:pPr>
        <w:pStyle w:val="Standarduser"/>
        <w:ind w:firstLine="360"/>
        <w:jc w:val="both"/>
        <w:rPr>
          <w:rFonts w:asciiTheme="minorHAnsi" w:hAnsiTheme="minorHAnsi"/>
          <w:b/>
          <w:bCs/>
          <w:color w:val="000000"/>
        </w:rPr>
      </w:pPr>
      <w:r w:rsidRPr="0015273C">
        <w:rPr>
          <w:rFonts w:asciiTheme="minorHAnsi" w:hAnsiTheme="minorHAnsi"/>
          <w:b/>
          <w:bCs/>
          <w:color w:val="000000"/>
        </w:rPr>
        <w:t>Spolupráce se základní školou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0000"/>
        </w:rPr>
      </w:pPr>
      <w:r w:rsidRPr="00C97872">
        <w:rPr>
          <w:rFonts w:asciiTheme="minorHAnsi" w:hAnsiTheme="minorHAnsi"/>
          <w:color w:val="000000"/>
        </w:rPr>
        <w:lastRenderedPageBreak/>
        <w:t>Způsoby spolupráce</w:t>
      </w:r>
      <w:r w:rsidR="00295632">
        <w:rPr>
          <w:rFonts w:asciiTheme="minorHAnsi" w:hAnsiTheme="minorHAnsi"/>
          <w:color w:val="000000"/>
        </w:rPr>
        <w:t xml:space="preserve"> jsou</w:t>
      </w:r>
      <w:r w:rsidRPr="0015273C">
        <w:rPr>
          <w:rFonts w:asciiTheme="minorHAnsi" w:hAnsiTheme="minorHAnsi"/>
          <w:color w:val="000000"/>
        </w:rPr>
        <w:t>: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vzájemné návštěvy a hospitace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seznámení učitelky 1.</w:t>
      </w:r>
      <w:r w:rsidR="00C97872">
        <w:rPr>
          <w:rFonts w:asciiTheme="minorHAnsi" w:hAnsiTheme="minorHAnsi"/>
          <w:color w:val="000000"/>
        </w:rPr>
        <w:t xml:space="preserve"> </w:t>
      </w:r>
      <w:r w:rsidRPr="0015273C">
        <w:rPr>
          <w:rFonts w:asciiTheme="minorHAnsi" w:hAnsiTheme="minorHAnsi"/>
          <w:color w:val="000000"/>
        </w:rPr>
        <w:t>třídy s budoucími prvňáčky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společné akce a vystoupení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vzájemná účast na poradách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vzájemná spolupráce při řešení pedagogických a provozních problémů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informovat ředitelku ZŠ o výsledcích kontrol a hospitací, o výsledcích výchovné práce</w:t>
      </w:r>
    </w:p>
    <w:p w:rsidR="004C2B54" w:rsidRPr="0015273C" w:rsidRDefault="004C2B54" w:rsidP="00B07F41">
      <w:pPr>
        <w:pStyle w:val="Standarduser"/>
        <w:numPr>
          <w:ilvl w:val="0"/>
          <w:numId w:val="79"/>
        </w:numPr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hospitace ředitelky ZŠ při výchovně vzdělávací činnosti MŠ.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0000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0000"/>
        </w:rPr>
      </w:pPr>
      <w:r w:rsidRPr="00C97872">
        <w:rPr>
          <w:rFonts w:asciiTheme="minorHAnsi" w:hAnsiTheme="minorHAnsi"/>
          <w:color w:val="000000"/>
        </w:rPr>
        <w:t>Záměry</w:t>
      </w:r>
      <w:r w:rsidR="00C97872" w:rsidRPr="00C97872">
        <w:rPr>
          <w:rFonts w:asciiTheme="minorHAnsi" w:hAnsiTheme="minorHAnsi"/>
          <w:color w:val="000000"/>
        </w:rPr>
        <w:t xml:space="preserve"> spolupráce jsou</w:t>
      </w:r>
      <w:r w:rsidRPr="00C97872">
        <w:rPr>
          <w:rFonts w:asciiTheme="minorHAnsi" w:hAnsiTheme="minorHAnsi"/>
          <w:color w:val="000000"/>
        </w:rPr>
        <w:t>:</w:t>
      </w:r>
    </w:p>
    <w:p w:rsidR="00C97872" w:rsidRPr="00F13DD7" w:rsidRDefault="004C2B54" w:rsidP="00B07F41">
      <w:pPr>
        <w:pStyle w:val="Standarduser"/>
        <w:numPr>
          <w:ilvl w:val="0"/>
          <w:numId w:val="80"/>
        </w:numPr>
        <w:jc w:val="both"/>
        <w:rPr>
          <w:rFonts w:asciiTheme="minorHAnsi" w:hAnsiTheme="minorHAnsi"/>
          <w:color w:val="000000"/>
        </w:rPr>
      </w:pPr>
      <w:r w:rsidRPr="00F13DD7">
        <w:rPr>
          <w:rFonts w:asciiTheme="minorHAnsi" w:hAnsiTheme="minorHAnsi"/>
          <w:color w:val="000000"/>
        </w:rPr>
        <w:t>vytváření společné koncepce a cílů výchovně vzdělávací práce</w:t>
      </w:r>
    </w:p>
    <w:p w:rsidR="004C2B54" w:rsidRPr="000C1D9C" w:rsidRDefault="004C2B54" w:rsidP="00B07F41">
      <w:pPr>
        <w:pStyle w:val="Standarduser"/>
        <w:numPr>
          <w:ilvl w:val="0"/>
          <w:numId w:val="80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organizačně zajistit fungov</w:t>
      </w:r>
      <w:r w:rsidR="00EC3023">
        <w:rPr>
          <w:rFonts w:asciiTheme="minorHAnsi" w:hAnsiTheme="minorHAnsi"/>
          <w:color w:val="000000"/>
        </w:rPr>
        <w:t>ání obou subjektů</w:t>
      </w:r>
    </w:p>
    <w:p w:rsidR="004C2B54" w:rsidRPr="000C1D9C" w:rsidRDefault="004C2B54" w:rsidP="00B07F41">
      <w:pPr>
        <w:pStyle w:val="Standarduser"/>
        <w:numPr>
          <w:ilvl w:val="0"/>
          <w:numId w:val="80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vzájemně využívat dané prostory</w:t>
      </w:r>
    </w:p>
    <w:p w:rsidR="004C2B54" w:rsidRPr="000C1D9C" w:rsidRDefault="004C2B54" w:rsidP="00B07F41">
      <w:pPr>
        <w:pStyle w:val="Standarduser"/>
        <w:numPr>
          <w:ilvl w:val="0"/>
          <w:numId w:val="80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spolupracovat v přípravě na přechod dětí z MŠ do ZŠ</w:t>
      </w:r>
    </w:p>
    <w:p w:rsidR="004C2B54" w:rsidRPr="000C1D9C" w:rsidRDefault="004C2B54" w:rsidP="00B07F41">
      <w:pPr>
        <w:pStyle w:val="Standarduser"/>
        <w:numPr>
          <w:ilvl w:val="0"/>
          <w:numId w:val="80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užší spolupráce s elementaristou ZŠ – zajištění zpětné vazby, předcházení školní neúspěšnosti.</w:t>
      </w:r>
    </w:p>
    <w:p w:rsidR="00515079" w:rsidRPr="000C1D9C" w:rsidRDefault="00515079" w:rsidP="00515079">
      <w:pPr>
        <w:pStyle w:val="Standarduser"/>
        <w:jc w:val="both"/>
        <w:rPr>
          <w:rFonts w:asciiTheme="minorHAnsi" w:hAnsiTheme="minorHAnsi"/>
          <w:color w:val="000000"/>
        </w:rPr>
      </w:pPr>
    </w:p>
    <w:p w:rsidR="004C2B54" w:rsidRPr="000C1D9C" w:rsidRDefault="00C97872" w:rsidP="00DA4EB1">
      <w:pPr>
        <w:pStyle w:val="Standarduser"/>
        <w:ind w:firstLine="360"/>
        <w:jc w:val="both"/>
        <w:rPr>
          <w:rFonts w:asciiTheme="minorHAnsi" w:hAnsiTheme="minorHAnsi"/>
          <w:b/>
          <w:bCs/>
          <w:color w:val="000000"/>
        </w:rPr>
      </w:pPr>
      <w:r w:rsidRPr="000C1D9C">
        <w:rPr>
          <w:rFonts w:asciiTheme="minorHAnsi" w:hAnsiTheme="minorHAnsi"/>
          <w:b/>
          <w:bCs/>
          <w:color w:val="000000"/>
        </w:rPr>
        <w:t>Spolupráce s ostatními subjekty</w:t>
      </w:r>
    </w:p>
    <w:p w:rsidR="004C2B54" w:rsidRPr="000C1D9C" w:rsidRDefault="00C97872" w:rsidP="00C97872">
      <w:pPr>
        <w:pStyle w:val="Standarduser"/>
        <w:tabs>
          <w:tab w:val="left" w:pos="1965"/>
        </w:tabs>
        <w:jc w:val="both"/>
        <w:rPr>
          <w:rFonts w:asciiTheme="minorHAnsi" w:hAnsiTheme="minorHAnsi"/>
          <w:b/>
          <w:bCs/>
          <w:color w:val="000000"/>
        </w:rPr>
      </w:pPr>
      <w:r w:rsidRPr="000C1D9C">
        <w:rPr>
          <w:rFonts w:asciiTheme="minorHAnsi" w:hAnsiTheme="minorHAnsi"/>
          <w:b/>
          <w:bCs/>
          <w:color w:val="000000"/>
        </w:rPr>
        <w:tab/>
      </w:r>
    </w:p>
    <w:p w:rsidR="00C97872" w:rsidRPr="000C1D9C" w:rsidRDefault="00C97872" w:rsidP="004C2B54">
      <w:pPr>
        <w:pStyle w:val="Standarduser"/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Snažíme se do spolupráce zapojit i další subjekty:</w:t>
      </w:r>
    </w:p>
    <w:p w:rsidR="004C2B54" w:rsidRPr="000C1D9C" w:rsidRDefault="00C97872" w:rsidP="00B07F41">
      <w:pPr>
        <w:pStyle w:val="Standarduser"/>
        <w:numPr>
          <w:ilvl w:val="0"/>
          <w:numId w:val="81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 xml:space="preserve">zřizovatel </w:t>
      </w:r>
      <w:r w:rsidR="004C2B54" w:rsidRPr="000C1D9C">
        <w:rPr>
          <w:rFonts w:asciiTheme="minorHAnsi" w:hAnsiTheme="minorHAnsi"/>
          <w:color w:val="000000"/>
        </w:rPr>
        <w:t>Obecní úřad Šanov</w:t>
      </w:r>
      <w:r w:rsidRPr="000C1D9C">
        <w:rPr>
          <w:rFonts w:asciiTheme="minorHAnsi" w:hAnsiTheme="minorHAnsi"/>
          <w:color w:val="000000"/>
        </w:rPr>
        <w:t xml:space="preserve"> (</w:t>
      </w:r>
      <w:r w:rsidR="004C2B54" w:rsidRPr="000C1D9C">
        <w:rPr>
          <w:rFonts w:asciiTheme="minorHAnsi" w:hAnsiTheme="minorHAnsi"/>
          <w:color w:val="000000"/>
        </w:rPr>
        <w:t>pomoc při zajišťování některých akcí pro veřejnost</w:t>
      </w:r>
      <w:r w:rsidRPr="000C1D9C">
        <w:rPr>
          <w:rFonts w:asciiTheme="minorHAnsi" w:hAnsiTheme="minorHAnsi"/>
          <w:color w:val="000000"/>
        </w:rPr>
        <w:t xml:space="preserve">, </w:t>
      </w:r>
      <w:r w:rsidR="004C2B54" w:rsidRPr="000C1D9C">
        <w:rPr>
          <w:rFonts w:asciiTheme="minorHAnsi" w:hAnsiTheme="minorHAnsi"/>
          <w:color w:val="000000"/>
        </w:rPr>
        <w:t>využití obecní knihovny</w:t>
      </w:r>
      <w:r w:rsidRPr="000C1D9C">
        <w:rPr>
          <w:rFonts w:asciiTheme="minorHAnsi" w:hAnsiTheme="minorHAnsi"/>
          <w:color w:val="000000"/>
        </w:rPr>
        <w:t xml:space="preserve">, </w:t>
      </w:r>
      <w:r w:rsidR="004C2B54" w:rsidRPr="000C1D9C">
        <w:rPr>
          <w:rFonts w:asciiTheme="minorHAnsi" w:hAnsiTheme="minorHAnsi"/>
          <w:color w:val="000000"/>
        </w:rPr>
        <w:t>-finanční podpora</w:t>
      </w:r>
      <w:r w:rsidRPr="000C1D9C">
        <w:rPr>
          <w:rFonts w:asciiTheme="minorHAnsi" w:hAnsiTheme="minorHAnsi"/>
          <w:color w:val="000000"/>
        </w:rPr>
        <w:t xml:space="preserve"> </w:t>
      </w:r>
      <w:r w:rsidR="004C2B54" w:rsidRPr="000C1D9C">
        <w:rPr>
          <w:rFonts w:asciiTheme="minorHAnsi" w:hAnsiTheme="minorHAnsi"/>
          <w:color w:val="000000"/>
        </w:rPr>
        <w:t>vystupování dětí na veřejných akcích</w:t>
      </w:r>
      <w:r w:rsidRPr="000C1D9C">
        <w:rPr>
          <w:rFonts w:asciiTheme="minorHAnsi" w:hAnsiTheme="minorHAnsi"/>
          <w:color w:val="000000"/>
        </w:rPr>
        <w:t>)</w:t>
      </w:r>
    </w:p>
    <w:p w:rsidR="00C97872" w:rsidRPr="000C1D9C" w:rsidRDefault="004C2B54" w:rsidP="00B07F41">
      <w:pPr>
        <w:pStyle w:val="Standarduser"/>
        <w:numPr>
          <w:ilvl w:val="0"/>
          <w:numId w:val="81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Podnikatelé působící v</w:t>
      </w:r>
      <w:r w:rsidR="00C97872" w:rsidRPr="000C1D9C">
        <w:rPr>
          <w:rFonts w:asciiTheme="minorHAnsi" w:hAnsiTheme="minorHAnsi"/>
          <w:color w:val="000000"/>
        </w:rPr>
        <w:t> </w:t>
      </w:r>
      <w:r w:rsidRPr="000C1D9C">
        <w:rPr>
          <w:rFonts w:asciiTheme="minorHAnsi" w:hAnsiTheme="minorHAnsi"/>
          <w:color w:val="000000"/>
        </w:rPr>
        <w:t>obci</w:t>
      </w:r>
      <w:r w:rsidR="00C97872" w:rsidRPr="000C1D9C">
        <w:rPr>
          <w:rFonts w:asciiTheme="minorHAnsi" w:hAnsiTheme="minorHAnsi"/>
          <w:color w:val="000000"/>
        </w:rPr>
        <w:t xml:space="preserve"> (</w:t>
      </w:r>
      <w:r w:rsidRPr="000C1D9C">
        <w:rPr>
          <w:rFonts w:asciiTheme="minorHAnsi" w:hAnsiTheme="minorHAnsi"/>
          <w:color w:val="000000"/>
        </w:rPr>
        <w:t>návštěvy provozoven</w:t>
      </w:r>
      <w:r w:rsidR="00C97872" w:rsidRPr="000C1D9C">
        <w:rPr>
          <w:rFonts w:asciiTheme="minorHAnsi" w:hAnsiTheme="minorHAnsi"/>
          <w:color w:val="000000"/>
        </w:rPr>
        <w:t xml:space="preserve">, </w:t>
      </w:r>
      <w:r w:rsidR="006C63A6" w:rsidRPr="000C1D9C">
        <w:rPr>
          <w:rFonts w:asciiTheme="minorHAnsi" w:hAnsiTheme="minorHAnsi"/>
          <w:color w:val="000000"/>
        </w:rPr>
        <w:t>m</w:t>
      </w:r>
      <w:r w:rsidRPr="000C1D9C">
        <w:rPr>
          <w:rFonts w:asciiTheme="minorHAnsi" w:hAnsiTheme="minorHAnsi"/>
          <w:color w:val="000000"/>
        </w:rPr>
        <w:t>ožnosti sponzorské fin</w:t>
      </w:r>
      <w:r w:rsidR="00C97872" w:rsidRPr="000C1D9C">
        <w:rPr>
          <w:rFonts w:asciiTheme="minorHAnsi" w:hAnsiTheme="minorHAnsi"/>
          <w:color w:val="000000"/>
        </w:rPr>
        <w:t>anční nebo materiální pomoci MŠ)</w:t>
      </w:r>
    </w:p>
    <w:p w:rsidR="00C97872" w:rsidRPr="000C1D9C" w:rsidRDefault="004C2B54" w:rsidP="00B07F41">
      <w:pPr>
        <w:pStyle w:val="Standarduser"/>
        <w:numPr>
          <w:ilvl w:val="0"/>
          <w:numId w:val="81"/>
        </w:numPr>
        <w:jc w:val="both"/>
        <w:rPr>
          <w:rFonts w:asciiTheme="minorHAnsi" w:hAnsiTheme="minorHAnsi"/>
        </w:rPr>
      </w:pPr>
      <w:r w:rsidRPr="000C1D9C">
        <w:rPr>
          <w:rFonts w:asciiTheme="minorHAnsi" w:hAnsiTheme="minorHAnsi"/>
          <w:color w:val="000000"/>
        </w:rPr>
        <w:t>Pe</w:t>
      </w:r>
      <w:r w:rsidR="00C97872" w:rsidRPr="000C1D9C">
        <w:rPr>
          <w:rFonts w:asciiTheme="minorHAnsi" w:hAnsiTheme="minorHAnsi"/>
          <w:color w:val="000000"/>
        </w:rPr>
        <w:t>dagogicko-</w:t>
      </w:r>
      <w:r w:rsidRPr="000C1D9C">
        <w:rPr>
          <w:rFonts w:asciiTheme="minorHAnsi" w:hAnsiTheme="minorHAnsi"/>
          <w:color w:val="000000"/>
        </w:rPr>
        <w:t>psychologická poradna Rakovník</w:t>
      </w:r>
      <w:r w:rsidR="00C97872" w:rsidRPr="000C1D9C">
        <w:rPr>
          <w:rFonts w:asciiTheme="minorHAnsi" w:hAnsiTheme="minorHAnsi"/>
          <w:color w:val="000000"/>
        </w:rPr>
        <w:t xml:space="preserve"> (</w:t>
      </w:r>
      <w:r w:rsidRPr="000C1D9C">
        <w:rPr>
          <w:rFonts w:asciiTheme="minorHAnsi" w:hAnsiTheme="minorHAnsi"/>
          <w:color w:val="000000"/>
        </w:rPr>
        <w:t>účast na schůzkách a seminářích pořádaných pro pracovnice MŠ</w:t>
      </w:r>
      <w:r w:rsidR="00C97872" w:rsidRPr="000C1D9C">
        <w:rPr>
          <w:rFonts w:asciiTheme="minorHAnsi" w:hAnsiTheme="minorHAnsi"/>
          <w:color w:val="000000"/>
        </w:rPr>
        <w:t xml:space="preserve">, </w:t>
      </w:r>
      <w:r w:rsidRPr="000C1D9C">
        <w:rPr>
          <w:rFonts w:asciiTheme="minorHAnsi" w:hAnsiTheme="minorHAnsi"/>
          <w:color w:val="000000"/>
        </w:rPr>
        <w:t>využití odbornic PPP k pořádání přednášek pro rodiče</w:t>
      </w:r>
      <w:r w:rsidR="00C97872" w:rsidRPr="000C1D9C">
        <w:rPr>
          <w:rFonts w:asciiTheme="minorHAnsi" w:hAnsiTheme="minorHAnsi"/>
          <w:color w:val="000000"/>
        </w:rPr>
        <w:t xml:space="preserve">, </w:t>
      </w:r>
      <w:r w:rsidRPr="000C1D9C">
        <w:rPr>
          <w:rFonts w:asciiTheme="minorHAnsi" w:hAnsiTheme="minorHAnsi"/>
          <w:color w:val="000000"/>
        </w:rPr>
        <w:t>spolupráce při diagnostice dětí k vyšetření odkladům školní docházky, výchovných problémů nebo</w:t>
      </w:r>
      <w:r w:rsidR="00C97872" w:rsidRPr="000C1D9C">
        <w:rPr>
          <w:rFonts w:asciiTheme="minorHAnsi" w:hAnsiTheme="minorHAnsi"/>
          <w:color w:val="000000"/>
        </w:rPr>
        <w:t xml:space="preserve"> integrace)</w:t>
      </w:r>
    </w:p>
    <w:p w:rsidR="00C97872" w:rsidRPr="000C1D9C" w:rsidRDefault="004C2B54" w:rsidP="00B07F41">
      <w:pPr>
        <w:pStyle w:val="Standarduser"/>
        <w:numPr>
          <w:ilvl w:val="0"/>
          <w:numId w:val="81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Střední, odborné a vysoké školy</w:t>
      </w:r>
      <w:r w:rsidR="00C97872" w:rsidRPr="000C1D9C">
        <w:rPr>
          <w:rFonts w:asciiTheme="minorHAnsi" w:hAnsiTheme="minorHAnsi"/>
          <w:color w:val="000000"/>
        </w:rPr>
        <w:t xml:space="preserve"> (</w:t>
      </w:r>
      <w:r w:rsidRPr="000C1D9C">
        <w:rPr>
          <w:rFonts w:asciiTheme="minorHAnsi" w:hAnsiTheme="minorHAnsi"/>
          <w:color w:val="000000"/>
        </w:rPr>
        <w:t>poskytování možnosti praxe studentům pedagogických škol a pedagogických fakult</w:t>
      </w:r>
      <w:r w:rsidR="00C97872" w:rsidRPr="000C1D9C">
        <w:rPr>
          <w:rFonts w:asciiTheme="minorHAnsi" w:hAnsiTheme="minorHAnsi"/>
          <w:color w:val="000000"/>
        </w:rPr>
        <w:t>)</w:t>
      </w:r>
    </w:p>
    <w:p w:rsidR="004C2B54" w:rsidRPr="000C1D9C" w:rsidRDefault="00C97872" w:rsidP="00B07F41">
      <w:pPr>
        <w:pStyle w:val="Standarduser"/>
        <w:numPr>
          <w:ilvl w:val="0"/>
          <w:numId w:val="81"/>
        </w:numPr>
        <w:jc w:val="both"/>
        <w:rPr>
          <w:rFonts w:asciiTheme="minorHAnsi" w:hAnsiTheme="minorHAnsi"/>
          <w:color w:val="000000"/>
        </w:rPr>
      </w:pPr>
      <w:r w:rsidRPr="000C1D9C">
        <w:rPr>
          <w:rFonts w:asciiTheme="minorHAnsi" w:hAnsiTheme="minorHAnsi"/>
          <w:color w:val="000000"/>
        </w:rPr>
        <w:t>d</w:t>
      </w:r>
      <w:r w:rsidR="004C2B54" w:rsidRPr="000C1D9C">
        <w:rPr>
          <w:rFonts w:asciiTheme="minorHAnsi" w:hAnsiTheme="minorHAnsi"/>
          <w:color w:val="000000"/>
        </w:rPr>
        <w:t>alší spolupráce s od</w:t>
      </w:r>
      <w:r w:rsidRPr="000C1D9C">
        <w:rPr>
          <w:rFonts w:asciiTheme="minorHAnsi" w:hAnsiTheme="minorHAnsi"/>
          <w:color w:val="000000"/>
        </w:rPr>
        <w:t>borníky podle aktuální potřeby (</w:t>
      </w:r>
      <w:r w:rsidR="004C2B54" w:rsidRPr="000C1D9C">
        <w:rPr>
          <w:rFonts w:asciiTheme="minorHAnsi" w:hAnsiTheme="minorHAnsi"/>
          <w:color w:val="000000"/>
        </w:rPr>
        <w:t>pediatr, O</w:t>
      </w:r>
      <w:r w:rsidRPr="000C1D9C">
        <w:rPr>
          <w:rFonts w:asciiTheme="minorHAnsi" w:hAnsiTheme="minorHAnsi"/>
          <w:color w:val="000000"/>
        </w:rPr>
        <w:t>SPOD, hygienická stanice, apod.)</w:t>
      </w:r>
    </w:p>
    <w:p w:rsidR="004C2B54" w:rsidRPr="000C1D9C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0C1D9C" w:rsidRPr="000C1D9C" w:rsidRDefault="007B1AFA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pro</w:t>
      </w:r>
      <w:r w:rsidR="000C1D9C" w:rsidRPr="000C1D9C">
        <w:rPr>
          <w:rFonts w:cstheme="minorHAnsi"/>
          <w:b/>
          <w:bCs/>
          <w:sz w:val="24"/>
          <w:szCs w:val="24"/>
        </w:rPr>
        <w:t xml:space="preserve"> vzdělávání dětí se speciálními vzdělávacími potřebami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 mateřské škole usilujeme o to, aby všechny děti měly rovnocenné šance dosáhnout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plnohodnotného vzdělání.</w:t>
      </w:r>
    </w:p>
    <w:p w:rsidR="000C1D9C" w:rsidRPr="0066278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Pro děti se speciálními vzdělávacími potřebami</w:t>
      </w:r>
      <w:r w:rsidRPr="000C1D9C">
        <w:rPr>
          <w:rFonts w:cstheme="minorHAnsi"/>
          <w:sz w:val="24"/>
          <w:szCs w:val="24"/>
        </w:rPr>
        <w:t>, které k naplnění svých vzdělávacích možností nebo</w:t>
      </w:r>
      <w:r w:rsidR="0066278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k uplatnění a užívání svých práv na rovnoprávném základě s ostatními potřebují poskytnutí</w:t>
      </w:r>
      <w:r w:rsidR="0066278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podpůrných opatření, máme v mateřské škole nastavena „</w:t>
      </w:r>
      <w:r w:rsidRPr="0066278C">
        <w:rPr>
          <w:rFonts w:cstheme="minorHAnsi"/>
          <w:b/>
          <w:sz w:val="24"/>
          <w:szCs w:val="24"/>
        </w:rPr>
        <w:t>Pravidla poskytování podpůrných opatření</w:t>
      </w:r>
      <w:r w:rsidR="003556C3">
        <w:rPr>
          <w:rFonts w:cstheme="minorHAnsi"/>
          <w:b/>
          <w:sz w:val="24"/>
          <w:szCs w:val="24"/>
        </w:rPr>
        <w:t xml:space="preserve"> </w:t>
      </w:r>
      <w:r w:rsidRPr="0066278C">
        <w:rPr>
          <w:rFonts w:cstheme="minorHAnsi"/>
          <w:b/>
          <w:sz w:val="24"/>
          <w:szCs w:val="24"/>
        </w:rPr>
        <w:t>pro děti se speciálními vzdělávacími potřebami“</w:t>
      </w:r>
    </w:p>
    <w:p w:rsidR="0066278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Podpůrná opatření </w:t>
      </w:r>
      <w:r w:rsidR="004525DB">
        <w:rPr>
          <w:rFonts w:cstheme="minorHAnsi"/>
          <w:b/>
          <w:bCs/>
          <w:sz w:val="24"/>
          <w:szCs w:val="24"/>
        </w:rPr>
        <w:t xml:space="preserve">(PO) </w:t>
      </w:r>
      <w:r w:rsidRPr="000C1D9C">
        <w:rPr>
          <w:rFonts w:cstheme="minorHAnsi"/>
          <w:sz w:val="24"/>
          <w:szCs w:val="24"/>
        </w:rPr>
        <w:t>jsou podle rozsahu a obsahu členěna do I. – V. stupně a lze je kombinovat, slouží</w:t>
      </w:r>
      <w:r w:rsidR="0066278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k vyrovnání vzdělávacích možností dětí a jsou určena všem dětem, které by měly pravděpodobně</w:t>
      </w:r>
      <w:r w:rsidR="0066278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obtíže ve vzdělávání</w:t>
      </w:r>
    </w:p>
    <w:p w:rsidR="00EC3023" w:rsidRDefault="00EC3023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78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Vedoucí učitelka pověří</w:t>
      </w:r>
      <w:r w:rsidR="000C1D9C" w:rsidRPr="000C1D9C">
        <w:rPr>
          <w:rFonts w:cstheme="minorHAnsi"/>
          <w:b/>
          <w:bCs/>
          <w:sz w:val="24"/>
          <w:szCs w:val="24"/>
        </w:rPr>
        <w:t xml:space="preserve"> odpovědnou učitelku v oblasti plnění podpůrných opatření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lastRenderedPageBreak/>
        <w:t>na jednotlivých třídách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26C29">
        <w:rPr>
          <w:rFonts w:cstheme="minorHAnsi"/>
          <w:b/>
          <w:bCs/>
          <w:sz w:val="24"/>
          <w:szCs w:val="24"/>
        </w:rPr>
        <w:t>Odpovědná učitelka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úzce spolupracuje s kolegyní na třídě, s rodiči, v případě potřeby s ostatními učitelkami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 otázkách PO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podílí se na spolupráci se školským poradenským zařízením v případech, kdy bude třeba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nastavit vzdělávání dětí se speciálními vzdělávacími potřebami a bude se vytvářet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doporučení ke vzdělávání dítěte </w:t>
      </w:r>
      <w:r w:rsidRPr="000C1D9C">
        <w:rPr>
          <w:rFonts w:cstheme="minorHAnsi"/>
          <w:sz w:val="24"/>
          <w:szCs w:val="24"/>
        </w:rPr>
        <w:t>se speciálními vzdělávacími potřebami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konzultuje a informuje o postupech vedoucí MŠ a zákonného zástupce dítěte</w:t>
      </w:r>
    </w:p>
    <w:p w:rsidR="0066278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podpůrná opatření 1. stupně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jsou opatření MŠ, která mají podpořit dítě, pokud z pozorování dítěte při práci a při hře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vyplývá, že má drobné problémy např. s motorickou obratností, špatnou koncentrací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 xml:space="preserve">pozornosti, s úchopem pomůcek, s rozvojem </w:t>
      </w:r>
      <w:proofErr w:type="gramStart"/>
      <w:r w:rsidRPr="000C1D9C">
        <w:rPr>
          <w:rFonts w:cstheme="minorHAnsi"/>
          <w:sz w:val="24"/>
          <w:szCs w:val="24"/>
        </w:rPr>
        <w:t>vnímání,</w:t>
      </w:r>
      <w:r w:rsidR="007B1AFA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 xml:space="preserve"> řeči</w:t>
      </w:r>
      <w:proofErr w:type="gramEnd"/>
      <w:r w:rsidRPr="000C1D9C">
        <w:rPr>
          <w:rFonts w:cstheme="minorHAnsi"/>
          <w:sz w:val="24"/>
          <w:szCs w:val="24"/>
        </w:rPr>
        <w:t>, s verbální obratností, s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dovedností reprodukovat a pamatovat si instrukce, zadání práce apod.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 xml:space="preserve">prostředkem podpory I. stupně je individualizovaná pomoc učitelek </w:t>
      </w:r>
      <w:r w:rsidR="000C1D9C" w:rsidRPr="000C1D9C">
        <w:rPr>
          <w:rFonts w:cstheme="minorHAnsi"/>
          <w:b/>
          <w:bCs/>
          <w:sz w:val="24"/>
          <w:szCs w:val="24"/>
        </w:rPr>
        <w:t>- etapa přímé podpory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dítěte</w:t>
      </w:r>
      <w:r w:rsidRPr="000C1D9C">
        <w:rPr>
          <w:rFonts w:cstheme="minorHAnsi"/>
          <w:sz w:val="24"/>
          <w:szCs w:val="24"/>
        </w:rPr>
        <w:t>, prvotní podporu navrhují a realizují učitelky samy, případně ve spolupráci s ostatními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učitelkami školy, nebo mohou využít konzultace s pracovníky ŠPZ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pokud již přímá podpora nepostačuje, odpovědná učitelka zpracuje velmi jednoduchý 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 xml:space="preserve">strukturovaný </w:t>
      </w:r>
      <w:r w:rsidRPr="000C1D9C">
        <w:rPr>
          <w:rFonts w:cstheme="minorHAnsi"/>
          <w:b/>
          <w:bCs/>
          <w:sz w:val="24"/>
          <w:szCs w:val="24"/>
        </w:rPr>
        <w:t>plán pedagogické podpory (PLPP)</w:t>
      </w:r>
      <w:r w:rsidRPr="000C1D9C">
        <w:rPr>
          <w:rFonts w:cstheme="minorHAnsi"/>
          <w:sz w:val="24"/>
          <w:szCs w:val="24"/>
        </w:rPr>
        <w:t>, který nastaví pro tyto děti pravidla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častějšího vyhodnocování pokroku, poskytování motivující zpětné vazby, vždy s přihlédnutím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k věku dítěte a k možným omezením, která obvykle vyplývají z tempa vývoje dítěte</w:t>
      </w:r>
    </w:p>
    <w:p w:rsidR="0066278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Plán pedagogické podpory obsahuje: </w:t>
      </w:r>
      <w:r w:rsidRPr="000C1D9C">
        <w:rPr>
          <w:rFonts w:cstheme="minorHAnsi"/>
          <w:sz w:val="24"/>
          <w:szCs w:val="24"/>
        </w:rPr>
        <w:t>popis obtíží dítěte, stanovení cílů podpory a způsobů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vyhodnocování naplňování plánu, vyhodnocení naplňování cílů PLPP se provádí nejpozději po 3</w:t>
      </w:r>
      <w:r w:rsidR="0066278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měsících od zahájení poskytování PO</w:t>
      </w:r>
    </w:p>
    <w:p w:rsidR="0066278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podpůrná opatření 2. – 5. stupně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tyto stupně podpory uplatňujeme pouze s doporučením ŠPZ a postupujeme v souladu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vyhláškou</w:t>
      </w:r>
    </w:p>
    <w:p w:rsid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podmínkou poskytování i zrušení PO je vždy předchozí písemný souhlas zákonného zástupce</w:t>
      </w:r>
      <w:r>
        <w:rPr>
          <w:rFonts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dítěte</w:t>
      </w:r>
    </w:p>
    <w:p w:rsidR="0066278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povinnosti odpovědné učitelky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pokud se ukáže, že podpora dítěte prostřednictvím plánu pedagogické podpory nebyla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dostačující, požádá odpovědná učitelka zákonného zástupce, aby podal žádost o vyšetření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dítěte do ŠPZ (PPP nebo SPC), které může následně doporučit podpůrná opatření vyšších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stupňů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není-li doporučené podpůrné opatření poskytnuto do 4 měsíců ode dne vydání doporučení,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odpovědná učitelka projedná tuto skutečnost se ŠPZ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odpovědná učitelka ve spolupráci se ŠPZ, dítětem a zákonným zástupcem dítěte průběžně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vyhodnocuje poskytování podpůrného opatření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shledá-li odpovědná učitelka, že podpůrná opatření nejsou dostačující nebo nevedou k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naplňování vzdělávacích možností a potřeb dítěte, doporučí zákonnému zástupci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využití poradenské pomoci ŠPZ, tedy PPP nebo SPC, obdobně odpovědná učitelka postupuje 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 případě, shledá-li, že poskytovaná podpůrná opatření již nejsou potřebná</w:t>
      </w:r>
    </w:p>
    <w:p w:rsidR="000C1D9C" w:rsidRP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pokud zákonní zástupci dítěte neposkytují součinnost směřující k přiznání podpůrných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opatření nebo se odpovědná učitelka domnívá, že postupují v rozporu s nejlepším zájmem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lastRenderedPageBreak/>
        <w:t>dítěte, usiluje o zajištění nápravy, v případě, kdy tyto kroky nestačí, zváží komunikaci 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případnou spolupráci s orgánem sociálně-právní ochrany dětí</w:t>
      </w:r>
    </w:p>
    <w:p w:rsidR="000C1D9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="000C1D9C" w:rsidRPr="000C1D9C">
        <w:rPr>
          <w:rFonts w:eastAsia="SymbolMT" w:cstheme="minorHAnsi"/>
          <w:sz w:val="24"/>
          <w:szCs w:val="24"/>
        </w:rPr>
        <w:t xml:space="preserve"> </w:t>
      </w:r>
      <w:r w:rsidR="000C1D9C" w:rsidRPr="000C1D9C">
        <w:rPr>
          <w:rFonts w:cstheme="minorHAnsi"/>
          <w:sz w:val="24"/>
          <w:szCs w:val="24"/>
        </w:rPr>
        <w:t>pokud bude dítěti na základě zprávy ŠPZ doporučen IVP, vypracuje IVP</w:t>
      </w:r>
    </w:p>
    <w:p w:rsidR="00192007" w:rsidRPr="000C1D9C" w:rsidRDefault="00192007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učitelka spolupracuje se speciálním pedagogem, který radí a pomáhá při tvorbě PPP a IVP i při vzdělávacím procesu dítěte dle potřeby</w:t>
      </w:r>
    </w:p>
    <w:p w:rsidR="0066278C" w:rsidRDefault="0066278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Individuální vzdělávací plán </w:t>
      </w:r>
      <w:r w:rsidRPr="000C1D9C">
        <w:rPr>
          <w:rFonts w:cstheme="minorHAnsi"/>
          <w:sz w:val="24"/>
          <w:szCs w:val="24"/>
        </w:rPr>
        <w:t>obsahuje: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údaje o skladbě druhů a stupňů podpůrných opatření poskytovaných v kombinaci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s tímto plánem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identifikační údaje dítěte a údaje o pedagogických pracovnících podílejících se na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vzdělávání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informace o úpravách obsahu vzdělávání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časovém a obsahovém rozvržení vzdělávání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úpravy metod a forem výuky a hodnocení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případné úpravy výstupů ze vzdělávání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jméno pedagogického pracovníka ŠPZ, se kterým spolupracujeme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Individuální vzdělávací plán </w:t>
      </w:r>
      <w:r w:rsidRPr="000C1D9C">
        <w:rPr>
          <w:rFonts w:cstheme="minorHAnsi"/>
          <w:sz w:val="24"/>
          <w:szCs w:val="24"/>
        </w:rPr>
        <w:t>je odpovědnou učitelkou zpracován bez zbytečného odkladu, nejpozději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však do 1 měsíce ode dne, kdy škola obdržela doporučení a žádost zákonného zástupce dítěte.</w:t>
      </w:r>
    </w:p>
    <w:p w:rsidR="00A332F0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Individuální vzdělávací plán může upravovat v průběhu celého školního roku podle potřeb dítěte.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0C1D9C" w:rsidRPr="000C1D9C">
        <w:rPr>
          <w:rFonts w:cstheme="minorHAnsi"/>
          <w:b/>
          <w:bCs/>
          <w:sz w:val="24"/>
          <w:szCs w:val="24"/>
        </w:rPr>
        <w:t>ovinnosti školy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 xml:space="preserve">škola poskytuje bezodkladně po obdržení doporučení ŠPZ </w:t>
      </w:r>
      <w:r w:rsidRPr="000C1D9C">
        <w:rPr>
          <w:rFonts w:cstheme="minorHAnsi"/>
          <w:b/>
          <w:bCs/>
          <w:sz w:val="24"/>
          <w:szCs w:val="24"/>
        </w:rPr>
        <w:t>(a udělení písemného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informovaného souhlasu zákonného zástupce) </w:t>
      </w:r>
      <w:r w:rsidRPr="000C1D9C">
        <w:rPr>
          <w:rFonts w:cstheme="minorHAnsi"/>
          <w:sz w:val="24"/>
          <w:szCs w:val="24"/>
        </w:rPr>
        <w:t>doporučená podpůrná opatření; nejzazší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doba pro zahájení poskytování PO je 4 měsíce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není-li možné ze závažných důvodů zabezpečit bezodkladné poskytování doporučeného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podpůrného opatření, poskytujeme po projednání se ŠPZ a na základě informovaného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sz w:val="24"/>
          <w:szCs w:val="24"/>
        </w:rPr>
        <w:t xml:space="preserve">souhlasu zákonného zástupce dítěte, po dobu nezbytně nutnou, </w:t>
      </w:r>
      <w:r w:rsidRPr="000C1D9C">
        <w:rPr>
          <w:rFonts w:cstheme="minorHAnsi"/>
          <w:b/>
          <w:bCs/>
          <w:sz w:val="24"/>
          <w:szCs w:val="24"/>
        </w:rPr>
        <w:t>jiné obdobné podpůrné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opatření </w:t>
      </w:r>
      <w:r w:rsidRPr="000C1D9C">
        <w:rPr>
          <w:rFonts w:cstheme="minorHAnsi"/>
          <w:sz w:val="24"/>
          <w:szCs w:val="24"/>
        </w:rPr>
        <w:t>stejného stupně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řídíme se tím, že ve třídě mohou vykonávat pedagogickou činnost souběžně nejvýše 4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pedagogičtí pracovníci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za každé ve třídě zařazené dítě s přiznaným podpůrným opatřením čtvrtého nebo pátého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stupně se nejvyšší počet dětí ve třídě snižujeme o 2 děti; to platí i v případě dítěte s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přiznaným podpůrným opatřením třetího stupně z důvodu mentálního postižení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nejvyšší počet dětí ve třídě snižujeme o 1 za každé dítě s přiznaným podpůrným opatřením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třetího stupně, které není uvedeno v předešlém odstavci, postupem podle obou odstavců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můžeme snížit nejvyšší počet dětí ve třídě nejvýše o 5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snížení počtu dětí neuplatňujeme, pokud v jeho plnění brání plnění povinnosti přednostního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přijetí dítěte podle školského zákona nebo dojde-li ke změně stupně podpůrného opatření u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dítěte zařazeného ve třídě v průběhu školního roku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="000C1D9C" w:rsidRPr="000C1D9C">
        <w:rPr>
          <w:rFonts w:cstheme="minorHAnsi"/>
          <w:b/>
          <w:bCs/>
          <w:sz w:val="24"/>
          <w:szCs w:val="24"/>
        </w:rPr>
        <w:t>edoucí učitelka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informuje ředitelku školy o závěrech vyšetření a doporučených opatřeních II. – V. stupně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k zajištění bezpečnosti dětí při pobytu mimo místo, kde se uskutečňuje vzdělávání, stanoví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počet učitelek tak, aby na jednu učitelku připadlo nejvýše 12 dětí ve třídě, kde jsou zařazeny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děti s přiznanými podpůrnými opatřeními druhého až pátého stupně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lastRenderedPageBreak/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při zajišťování výletů pro děti určí počet učitelek nebo jiných pedagogických pracovníků tak,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aby bylo zajištěno vzdělávání dětí, včetně dětí, kterým byla přiznána podpůrná opatření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="000C1D9C" w:rsidRPr="000C1D9C">
        <w:rPr>
          <w:rFonts w:cstheme="minorHAnsi"/>
          <w:b/>
          <w:bCs/>
          <w:sz w:val="24"/>
          <w:szCs w:val="24"/>
        </w:rPr>
        <w:t>ákonný zástupce</w:t>
      </w:r>
    </w:p>
    <w:p w:rsid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musí respektovat doporučená PO, ale může žádat o revizi, než bude znám závěr z revize, musí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respektovat původní rozhodnutí</w:t>
      </w:r>
    </w:p>
    <w:p w:rsidR="00C348AC" w:rsidRPr="000C1D9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spolupracujeme se školským poradenským zařízením (PPP/SPC), které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posuzuje vzdělávací potřeby dítěte, vyhodnocuje závěry vyšetření a zpravidla do 1. měsíce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vydává zprávu z vyšetření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doporučuje podpůrná opatření ve vzdělávání dítěte (2. - 5. stupeň podpory)</w:t>
      </w:r>
    </w:p>
    <w:p w:rsidR="00C348A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v doporučení ke vzdělávání dítěte uvede délku jeho platnosti, včetně předpokládané kontroly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192007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Podmínky </w:t>
      </w:r>
      <w:r w:rsidR="000C1D9C" w:rsidRPr="000C1D9C">
        <w:rPr>
          <w:rFonts w:cstheme="minorHAnsi"/>
          <w:b/>
          <w:bCs/>
          <w:sz w:val="24"/>
          <w:szCs w:val="24"/>
        </w:rPr>
        <w:t>vzdělávání dětí nadaných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Děti, které vykazují známky nadání, podporujeme a pro děti nadané a mimořádně nadané máme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 xml:space="preserve">nastavena </w:t>
      </w:r>
      <w:r w:rsidRPr="000C1D9C">
        <w:rPr>
          <w:rFonts w:cstheme="minorHAnsi"/>
          <w:b/>
          <w:bCs/>
          <w:sz w:val="24"/>
          <w:szCs w:val="24"/>
        </w:rPr>
        <w:t>„ Pravidla poskytování podpůrných opatření pro děti nadané a mimořádně nadané“.</w:t>
      </w:r>
    </w:p>
    <w:p w:rsidR="00C348A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Řídíme se tím, že nadané dítě, je dítě, které při adekvátní podpoře vykazuje ve srovnání s</w:t>
      </w:r>
      <w:r w:rsidR="00C348AC">
        <w:rPr>
          <w:rFonts w:cstheme="minorHAnsi"/>
          <w:sz w:val="24"/>
          <w:szCs w:val="24"/>
        </w:rPr>
        <w:t> </w:t>
      </w:r>
      <w:r w:rsidRPr="000C1D9C">
        <w:rPr>
          <w:rFonts w:cstheme="minorHAnsi"/>
          <w:sz w:val="24"/>
          <w:szCs w:val="24"/>
        </w:rPr>
        <w:t>vrstevníky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vysokou úroveň v jedné či více oblastech rozumových schopností, v pohybových, manuálních,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uměleckých nebo sociálních dovednostech a mimořádně nadané dítě je jedinec, jehož rozložení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schopností dosahuje mimořádné úrovně při vysoké tvořivosti v celém okruhu činností nebo v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jednotlivých rozumových oblastech, pohybových, uměleckých a sociálních dovednostech.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Zjistíme-li, že dítě v mateřské škole se projevuje jako nadané, či mimořádně nadané, doporučíme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 xml:space="preserve">zákonnému zástupci návštěvu školského poradenského zařízení. 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Zjišťováním nadání a vzdělávacích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potřeb jsou pověřena školská poradenská zařízení, ve spolupráci se školou a odborníky. Poradenské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zařízení určí vhodná podpůrná opatření.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>Podpůrná opatření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jsou podle rozsahu a obsahu členěna do I. – IV. stupně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slouží k vytváření podmínek pro vzdělávání nadaných dětí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jsou určena všem dětem, které vykazují známky nadání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Nadaným </w:t>
      </w:r>
      <w:r w:rsidRPr="000C1D9C">
        <w:rPr>
          <w:rFonts w:cstheme="minorHAnsi"/>
          <w:sz w:val="24"/>
          <w:szCs w:val="24"/>
        </w:rPr>
        <w:t>dětem můžeme v souladu s vývojem jejich předškolních dovedností rozšířit obsah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vzdělávání nad rámec školního vzdělávacího programu.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 xml:space="preserve">Vzdělávání </w:t>
      </w:r>
      <w:r w:rsidRPr="000C1D9C">
        <w:rPr>
          <w:rFonts w:cstheme="minorHAnsi"/>
          <w:b/>
          <w:bCs/>
          <w:sz w:val="24"/>
          <w:szCs w:val="24"/>
        </w:rPr>
        <w:t xml:space="preserve">mimořádně </w:t>
      </w:r>
      <w:r w:rsidRPr="000C1D9C">
        <w:rPr>
          <w:rFonts w:cstheme="minorHAnsi"/>
          <w:sz w:val="24"/>
          <w:szCs w:val="24"/>
        </w:rPr>
        <w:t>nadaného dítěte uskutečňujeme podle individuálního vzdělávacího plánu,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který zpracovává odpovědná učitelka a při jeho tvorbě vychází ze školního vzdělávacího programu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školy, závěrů psychologického a speciálně pedagogického vyšetření a vyjádření zákonného zástupce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dítěte.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Odpovědná učitelka seznámí s individuálním vzdělávacím plánem všechny učitelky dítěte 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zákonného zástupce dítěte, který tuto skutečnost potvrdí svým podpisem.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Vzdělávání podle individuálního vzdělávacího plánu poskytujeme pouze na základě písemného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informovaného souhlasu zákonného zástupce dítěte.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Individuální vzdělávací plán </w:t>
      </w:r>
      <w:r w:rsidRPr="000C1D9C">
        <w:rPr>
          <w:rFonts w:cstheme="minorHAnsi"/>
          <w:sz w:val="24"/>
          <w:szCs w:val="24"/>
        </w:rPr>
        <w:t>obsahuje: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-závěry doporučení školského poradenského zařízení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lastRenderedPageBreak/>
        <w:t>- závěry psychologického a speciálně pedagogického vyšetření a pedagogické diagnostiky, které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blíže popisují oblast, typ a rozsah nadání a vzdělávací potřeby mimořádně nadaného dítěte, případně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vyjádření registrujícího praktického lékaře pro děti a dorost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-údaje o způsobu poskytování individuální pedagogické, speciálně pedagogické nebo psychologické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péče mimořádně nadanému dítěti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-údaje o potřebě úprav v obsahu vzdělávání dítěte, volbu pedagogických postupů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seznam doporučených pomůcek a materiálů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určení pedagogického pracovníka školského poradenského zařízení, se kterým bude škola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spolupracovat při zajišťování péče o mimořádně nadaného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personální zajištění úprav a průběhu vzdělávání mimořádně nadaného dítěte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- určení pedagogického pracovníka školy pro sledování průběhu vzdělávání mimořádně nadaného</w:t>
      </w:r>
      <w:r w:rsidR="00C348AC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dítěte a pro zajištění spolupráce se školským poradenským zařízením</w:t>
      </w:r>
    </w:p>
    <w:p w:rsidR="00C348AC" w:rsidRDefault="00C348A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b/>
          <w:bCs/>
          <w:sz w:val="24"/>
          <w:szCs w:val="24"/>
        </w:rPr>
        <w:t xml:space="preserve">Individuální vzdělávací plán </w:t>
      </w:r>
      <w:r w:rsidRPr="000C1D9C">
        <w:rPr>
          <w:rFonts w:cstheme="minorHAnsi"/>
          <w:sz w:val="24"/>
          <w:szCs w:val="24"/>
        </w:rPr>
        <w:t>vypracujeme bez zbytečného odkladu po zahájení vzdělávání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mimořádně nadaného dítěte ve škole, nejpozději však do 1 měsíce ode dne, kdy obdržíme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doporučení. Plán doplňujeme a upravujeme, dle potřeby, v průběhu školního roku.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Spolupracujeme se školským poradenským zařízením, které sleduje a nejméně jednou ročně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vyhodnocuje naplňování individuálního vzdělávacího plánu a poskytuje nám a zákonnému zástupci</w:t>
      </w:r>
      <w:r w:rsidR="00385E18"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dítěte poradenskou podporu.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1D9C" w:rsidRPr="000C1D9C" w:rsidRDefault="008D129B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Průběh</w:t>
      </w:r>
      <w:r w:rsidR="000C1D9C" w:rsidRPr="000C1D9C">
        <w:rPr>
          <w:rFonts w:cstheme="minorHAnsi"/>
          <w:b/>
          <w:bCs/>
          <w:sz w:val="24"/>
          <w:szCs w:val="24"/>
        </w:rPr>
        <w:t xml:space="preserve"> vzdělávání dětí od dvou do tří let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Ve vzdělávání dětí mladších tří let převládají spontánní činnosti nad řízenými.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Nejčastěji uplatňujeme individuální nebo skupinovou formu činností.</w:t>
      </w:r>
    </w:p>
    <w:p w:rsidR="00385E18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V plné míře akceptujeme vývojová specifika (individualizace a diferenciace).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0C1D9C">
        <w:rPr>
          <w:rFonts w:cstheme="minorHAnsi"/>
          <w:sz w:val="24"/>
          <w:szCs w:val="24"/>
        </w:rPr>
        <w:t>Při plánování vzdělávací nabídky pro děti mladší tří let vycházíme z jednoduchých principů: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jednoduchost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časová nenáročnost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známé prostředí a nejbližší okolí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smysluplnost a podnětnost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dostatek prostoru a času pro volný pohyb a hru dítěte</w:t>
      </w:r>
    </w:p>
    <w:p w:rsid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1D9C">
        <w:rPr>
          <w:rFonts w:cstheme="minorHAnsi"/>
          <w:sz w:val="24"/>
          <w:szCs w:val="24"/>
        </w:rPr>
        <w:t>Při vzdělávání dětí od dvou do tří let maximálně využíváme metody práce vhodné pro tuto věkovou</w:t>
      </w:r>
      <w:r>
        <w:rPr>
          <w:rFonts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kategorii: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situační učení,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spontánní sociální učení (nápodoba),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prožitkové učení,</w:t>
      </w:r>
    </w:p>
    <w:p w:rsidR="000C1D9C" w:rsidRPr="000C1D9C" w:rsidRDefault="000C1D9C" w:rsidP="000C1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0C1D9C">
        <w:rPr>
          <w:rFonts w:eastAsia="SymbolMT" w:cstheme="minorHAnsi"/>
          <w:sz w:val="24"/>
          <w:szCs w:val="24"/>
        </w:rPr>
        <w:t xml:space="preserve"> </w:t>
      </w:r>
      <w:r w:rsidRPr="000C1D9C">
        <w:rPr>
          <w:rFonts w:cstheme="minorHAnsi"/>
          <w:sz w:val="24"/>
          <w:szCs w:val="24"/>
        </w:rPr>
        <w:t>učení hrou a činnostmi.</w:t>
      </w:r>
    </w:p>
    <w:p w:rsidR="000C1D9C" w:rsidRDefault="000C1D9C" w:rsidP="00744E06">
      <w:pPr>
        <w:pStyle w:val="Standarduser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F2855" w:rsidRPr="000C1D9C" w:rsidRDefault="002F2855" w:rsidP="00744E06">
      <w:pPr>
        <w:pStyle w:val="Standarduser"/>
        <w:jc w:val="both"/>
        <w:rPr>
          <w:rFonts w:asciiTheme="minorHAnsi" w:hAnsiTheme="minorHAnsi" w:cstheme="minorHAnsi"/>
          <w:b/>
          <w:bCs/>
          <w:color w:val="000000"/>
        </w:rPr>
      </w:pPr>
      <w:r w:rsidRPr="000C1D9C">
        <w:rPr>
          <w:rFonts w:asciiTheme="minorHAnsi" w:hAnsiTheme="minorHAnsi" w:cstheme="minorHAnsi"/>
          <w:b/>
          <w:bCs/>
          <w:color w:val="000000"/>
        </w:rPr>
        <w:t>Podmínky vzdělávání dětí od 2 do 3 let</w:t>
      </w:r>
    </w:p>
    <w:p w:rsidR="002F2855" w:rsidRPr="00AB0AAE" w:rsidRDefault="002F2855" w:rsidP="00AB0A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Jsou-li do mat</w:t>
      </w:r>
      <w:r w:rsidR="00C8268F" w:rsidRPr="00AB0AAE">
        <w:rPr>
          <w:rFonts w:cstheme="minorHAnsi"/>
          <w:sz w:val="24"/>
          <w:szCs w:val="24"/>
        </w:rPr>
        <w:t>eřské školy přijaty děti mladší než tři</w:t>
      </w:r>
      <w:r w:rsidR="0009007B" w:rsidRPr="00AB0AAE">
        <w:rPr>
          <w:rFonts w:cstheme="minorHAnsi"/>
          <w:sz w:val="24"/>
          <w:szCs w:val="24"/>
        </w:rPr>
        <w:t xml:space="preserve"> </w:t>
      </w:r>
      <w:r w:rsidR="00C8268F" w:rsidRPr="00AB0AAE">
        <w:rPr>
          <w:rFonts w:cstheme="minorHAnsi"/>
          <w:sz w:val="24"/>
          <w:szCs w:val="24"/>
        </w:rPr>
        <w:t>roky</w:t>
      </w:r>
      <w:r w:rsidRPr="00AB0AAE">
        <w:rPr>
          <w:rFonts w:cstheme="minorHAnsi"/>
          <w:sz w:val="24"/>
          <w:szCs w:val="24"/>
        </w:rPr>
        <w:t xml:space="preserve">, snažíme se </w:t>
      </w:r>
      <w:r w:rsidR="0009007B" w:rsidRPr="00AB0AAE">
        <w:rPr>
          <w:rFonts w:cstheme="minorHAnsi"/>
          <w:sz w:val="24"/>
          <w:szCs w:val="24"/>
        </w:rPr>
        <w:t xml:space="preserve">jim </w:t>
      </w:r>
      <w:r w:rsidRPr="00AB0AAE">
        <w:rPr>
          <w:rFonts w:cstheme="minorHAnsi"/>
          <w:sz w:val="24"/>
          <w:szCs w:val="24"/>
        </w:rPr>
        <w:t xml:space="preserve">zajistit vhodné podmínky pro jejich výchovu, vzdělávání a péči. Děti jsou </w:t>
      </w:r>
      <w:r w:rsidR="00744E06" w:rsidRPr="00AB0AAE">
        <w:rPr>
          <w:rFonts w:cstheme="minorHAnsi"/>
          <w:sz w:val="24"/>
          <w:szCs w:val="24"/>
        </w:rPr>
        <w:t xml:space="preserve">umístěny </w:t>
      </w:r>
      <w:r w:rsidRPr="00AB0AAE">
        <w:rPr>
          <w:rFonts w:cstheme="minorHAnsi"/>
          <w:sz w:val="24"/>
          <w:szCs w:val="24"/>
        </w:rPr>
        <w:t xml:space="preserve">v heterogenní </w:t>
      </w:r>
      <w:r w:rsidR="00A332F0">
        <w:rPr>
          <w:rFonts w:cstheme="minorHAnsi"/>
          <w:sz w:val="24"/>
          <w:szCs w:val="24"/>
        </w:rPr>
        <w:t>třídě společně s dětmi od 3 do 4</w:t>
      </w:r>
      <w:r w:rsidRPr="00AB0AAE">
        <w:rPr>
          <w:rFonts w:cstheme="minorHAnsi"/>
          <w:sz w:val="24"/>
          <w:szCs w:val="24"/>
        </w:rPr>
        <w:t xml:space="preserve"> let. Ve třídě, kde se nachází tyto děti, jsou hračky, didaktický materiál a pomůcky, které jsou nevhodné, uskladněny ve vyšších skříňkách či policích</w:t>
      </w:r>
      <w:r w:rsidR="00744E06" w:rsidRPr="00AB0AAE">
        <w:rPr>
          <w:rFonts w:cstheme="minorHAnsi"/>
          <w:sz w:val="24"/>
          <w:szCs w:val="24"/>
        </w:rPr>
        <w:t>, aby bylo dětem zabráněno kontaktu s nimi.</w:t>
      </w:r>
    </w:p>
    <w:p w:rsidR="002F2855" w:rsidRPr="00AB0AAE" w:rsidRDefault="002F2855" w:rsidP="00AB0A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 xml:space="preserve">Učitelky se snaží poskytnout těmto dětem dostatečný prostor pro volný pohyb i hru a zároveň zajišťují dětem bezpečí a klid pro odpočinek v průběhu celého dne. Dětem je umožněno používání specifických osobních pomůcek pro pocit bezpečí a jistoty. Snažíme se </w:t>
      </w:r>
      <w:r w:rsidRPr="00AB0AAE">
        <w:rPr>
          <w:rFonts w:cstheme="minorHAnsi"/>
          <w:sz w:val="24"/>
          <w:szCs w:val="24"/>
        </w:rPr>
        <w:lastRenderedPageBreak/>
        <w:t xml:space="preserve">dětem zajistit stálý pravidelný denní režim s dostatkem </w:t>
      </w:r>
      <w:proofErr w:type="gramStart"/>
      <w:r w:rsidRPr="00AB0AAE">
        <w:rPr>
          <w:rFonts w:cstheme="minorHAnsi"/>
          <w:sz w:val="24"/>
          <w:szCs w:val="24"/>
        </w:rPr>
        <w:t>času  na</w:t>
      </w:r>
      <w:proofErr w:type="gramEnd"/>
      <w:r w:rsidRPr="00AB0AAE">
        <w:rPr>
          <w:rFonts w:cstheme="minorHAnsi"/>
          <w:sz w:val="24"/>
          <w:szCs w:val="24"/>
        </w:rPr>
        <w:t xml:space="preserve">  realizaci činností, více klidu </w:t>
      </w:r>
      <w:r w:rsidR="00C8268F" w:rsidRPr="00AB0AAE">
        <w:rPr>
          <w:rFonts w:cstheme="minorHAnsi"/>
          <w:sz w:val="24"/>
          <w:szCs w:val="24"/>
        </w:rPr>
        <w:br/>
      </w:r>
      <w:r w:rsidRPr="00AB0AAE">
        <w:rPr>
          <w:rFonts w:cstheme="minorHAnsi"/>
          <w:sz w:val="24"/>
          <w:szCs w:val="24"/>
        </w:rPr>
        <w:t>a individuální péče, která je v tomto období velmi důležitá. Děti mají možnost si zvolit, zda se chtějí zapojit do řízených činností se staršími dětmi, nebo si hrát, či odpočívat.</w:t>
      </w:r>
    </w:p>
    <w:p w:rsidR="00744E06" w:rsidRPr="00AB0AAE" w:rsidRDefault="002F2855" w:rsidP="00AB0A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Učitelky vzdělávací činnost přizpůsobují možnostem a schopnostem dětí, volí vhodné metody a formy práce. Zařazují častější opakování činností, nápodobu, situační učení a rituály. Zohledňují krátkou dobu soustředění a pozornosti dětí. Činnosti často střídají a největší prostor ponechávají hře a pohybovým aktivitám. Pobyt venku přizpůsobují malým dětem</w:t>
      </w:r>
      <w:r w:rsidR="00FD7FD8">
        <w:rPr>
          <w:rFonts w:cstheme="minorHAnsi"/>
          <w:sz w:val="24"/>
          <w:szCs w:val="24"/>
        </w:rPr>
        <w:t xml:space="preserve"> a</w:t>
      </w:r>
      <w:r w:rsidRPr="00AB0AAE">
        <w:rPr>
          <w:rFonts w:cstheme="minorHAnsi"/>
          <w:sz w:val="24"/>
          <w:szCs w:val="24"/>
        </w:rPr>
        <w:t xml:space="preserve"> ča</w:t>
      </w:r>
      <w:r w:rsidR="00A332F0">
        <w:rPr>
          <w:rFonts w:cstheme="minorHAnsi"/>
          <w:sz w:val="24"/>
          <w:szCs w:val="24"/>
        </w:rPr>
        <w:t>stěji využívají pobyt na školním hřišti</w:t>
      </w:r>
      <w:r w:rsidRPr="00AB0AAE">
        <w:rPr>
          <w:rFonts w:cstheme="minorHAnsi"/>
          <w:sz w:val="24"/>
          <w:szCs w:val="24"/>
        </w:rPr>
        <w:t xml:space="preserve">. </w:t>
      </w:r>
    </w:p>
    <w:p w:rsidR="00BA0D72" w:rsidRDefault="002F2855" w:rsidP="002362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B0AAE">
        <w:rPr>
          <w:rFonts w:cstheme="minorHAnsi"/>
          <w:sz w:val="24"/>
          <w:szCs w:val="24"/>
        </w:rPr>
        <w:t>Snažíme se o to, aby se děti cítily v mateřské škole dobře, spokojeně, jistě a bezpečně. Intenzivně spolupracujeme s rodiči, umožňujeme jim pobyt s dítětem ve třídě při adaptaci nebo během školního roku, je-li to ku prospěchu dítěte.</w:t>
      </w:r>
    </w:p>
    <w:p w:rsidR="00AB0AAE" w:rsidRPr="000C1D9C" w:rsidRDefault="00AB0AAE" w:rsidP="004C2B54">
      <w:pPr>
        <w:pStyle w:val="Standarduser"/>
        <w:tabs>
          <w:tab w:val="left" w:pos="3645"/>
        </w:tabs>
        <w:jc w:val="both"/>
        <w:rPr>
          <w:rFonts w:asciiTheme="minorHAnsi" w:hAnsiTheme="minorHAnsi" w:cstheme="minorHAnsi"/>
          <w:color w:val="000000"/>
        </w:rPr>
      </w:pPr>
    </w:p>
    <w:p w:rsidR="004C2B54" w:rsidRPr="000C1D9C" w:rsidRDefault="00F13DD7" w:rsidP="00B07F41">
      <w:pPr>
        <w:pStyle w:val="Standarduser"/>
        <w:numPr>
          <w:ilvl w:val="0"/>
          <w:numId w:val="67"/>
        </w:numPr>
        <w:jc w:val="both"/>
        <w:rPr>
          <w:rFonts w:asciiTheme="minorHAnsi" w:hAnsiTheme="minorHAnsi" w:cstheme="minorHAnsi"/>
          <w:b/>
          <w:bCs/>
          <w:color w:val="244061" w:themeColor="accent1" w:themeShade="80"/>
          <w:sz w:val="36"/>
          <w:szCs w:val="36"/>
        </w:rPr>
      </w:pPr>
      <w:r w:rsidRPr="000C1D9C">
        <w:rPr>
          <w:rFonts w:asciiTheme="minorHAnsi" w:hAnsiTheme="minorHAnsi" w:cstheme="minorHAnsi"/>
          <w:b/>
          <w:color w:val="244061" w:themeColor="accent1" w:themeShade="80"/>
          <w:sz w:val="36"/>
          <w:szCs w:val="36"/>
        </w:rPr>
        <w:t>Organizace vzdělávání dětí</w:t>
      </w:r>
    </w:p>
    <w:p w:rsidR="004C2B54" w:rsidRPr="000C1D9C" w:rsidRDefault="004C2B54" w:rsidP="004C2B54">
      <w:pPr>
        <w:pStyle w:val="Standarduser"/>
        <w:jc w:val="both"/>
        <w:rPr>
          <w:rFonts w:asciiTheme="minorHAnsi" w:hAnsiTheme="minorHAnsi" w:cstheme="minorHAnsi"/>
          <w:b/>
          <w:bCs/>
          <w:color w:val="000080"/>
        </w:rPr>
      </w:pPr>
    </w:p>
    <w:p w:rsidR="004C2B54" w:rsidRPr="000C1D9C" w:rsidRDefault="004C2B54" w:rsidP="00F13DD7">
      <w:pPr>
        <w:pStyle w:val="Standarduser"/>
        <w:ind w:firstLine="360"/>
        <w:jc w:val="both"/>
        <w:rPr>
          <w:rFonts w:asciiTheme="minorHAnsi" w:hAnsiTheme="minorHAnsi" w:cstheme="minorHAnsi"/>
          <w:b/>
          <w:bCs/>
          <w:color w:val="000000"/>
        </w:rPr>
      </w:pPr>
      <w:r w:rsidRPr="000C1D9C">
        <w:rPr>
          <w:rFonts w:asciiTheme="minorHAnsi" w:hAnsiTheme="minorHAnsi" w:cstheme="minorHAnsi"/>
          <w:b/>
          <w:bCs/>
          <w:color w:val="000000"/>
        </w:rPr>
        <w:t>Vnitřní uspořádání školy a jednotlivých tříd, charakteristika jednotlivých tříd</w:t>
      </w:r>
    </w:p>
    <w:p w:rsidR="00C8268F" w:rsidRPr="000C1D9C" w:rsidRDefault="00C8268F" w:rsidP="00C8268F">
      <w:pPr>
        <w:pStyle w:val="Standarduser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8268F" w:rsidRPr="00C8268F" w:rsidRDefault="00C8268F" w:rsidP="00C8268F">
      <w:pPr>
        <w:pStyle w:val="Standarduser"/>
        <w:jc w:val="both"/>
        <w:rPr>
          <w:rFonts w:asciiTheme="minorHAnsi" w:hAnsiTheme="minorHAnsi"/>
          <w:bCs/>
          <w:color w:val="000000"/>
        </w:rPr>
      </w:pPr>
      <w:r w:rsidRPr="000C1D9C">
        <w:rPr>
          <w:rFonts w:asciiTheme="minorHAnsi" w:hAnsiTheme="minorHAnsi" w:cstheme="minorHAnsi"/>
          <w:bCs/>
          <w:color w:val="000000"/>
        </w:rPr>
        <w:t>Mateřská škola disponuje dvěma třídami</w:t>
      </w:r>
      <w:r w:rsidR="00734EF5" w:rsidRPr="000C1D9C">
        <w:rPr>
          <w:rFonts w:asciiTheme="minorHAnsi" w:hAnsiTheme="minorHAnsi" w:cstheme="minorHAnsi"/>
          <w:bCs/>
          <w:color w:val="000000"/>
        </w:rPr>
        <w:t xml:space="preserve"> - učebnami (Broučci</w:t>
      </w:r>
      <w:r w:rsidRPr="000C1D9C">
        <w:rPr>
          <w:rFonts w:asciiTheme="minorHAnsi" w:hAnsiTheme="minorHAnsi" w:cstheme="minorHAnsi"/>
          <w:bCs/>
          <w:color w:val="000000"/>
        </w:rPr>
        <w:t xml:space="preserve">, </w:t>
      </w:r>
      <w:r w:rsidR="00734EF5" w:rsidRPr="000C1D9C">
        <w:rPr>
          <w:rFonts w:asciiTheme="minorHAnsi" w:hAnsiTheme="minorHAnsi" w:cstheme="minorHAnsi"/>
          <w:bCs/>
          <w:color w:val="000000"/>
        </w:rPr>
        <w:t>Koťata),</w:t>
      </w:r>
      <w:r w:rsidR="00A332F0">
        <w:rPr>
          <w:rFonts w:asciiTheme="minorHAnsi" w:hAnsiTheme="minorHAnsi" w:cstheme="minorHAnsi"/>
          <w:bCs/>
          <w:color w:val="000000"/>
        </w:rPr>
        <w:t xml:space="preserve"> se</w:t>
      </w:r>
      <w:r w:rsidR="00734EF5" w:rsidRPr="000C1D9C">
        <w:rPr>
          <w:rFonts w:asciiTheme="minorHAnsi" w:hAnsiTheme="minorHAnsi" w:cstheme="minorHAnsi"/>
          <w:bCs/>
          <w:color w:val="000000"/>
        </w:rPr>
        <w:t xml:space="preserve"> </w:t>
      </w:r>
      <w:r w:rsidR="00A332F0">
        <w:rPr>
          <w:rFonts w:asciiTheme="minorHAnsi" w:hAnsiTheme="minorHAnsi" w:cstheme="minorHAnsi"/>
          <w:bCs/>
          <w:color w:val="000000"/>
        </w:rPr>
        <w:t>šatnami a sociálním zařízením, výdejnou jídla a úklidovou místností v každém patře. O</w:t>
      </w:r>
      <w:r w:rsidRPr="000C1D9C">
        <w:rPr>
          <w:rFonts w:asciiTheme="minorHAnsi" w:hAnsiTheme="minorHAnsi" w:cstheme="minorHAnsi"/>
          <w:bCs/>
          <w:color w:val="000000"/>
        </w:rPr>
        <w:t>bě se nacházejí v</w:t>
      </w:r>
      <w:r w:rsidR="00A332F0">
        <w:rPr>
          <w:rFonts w:asciiTheme="minorHAnsi" w:hAnsiTheme="minorHAnsi" w:cstheme="minorHAnsi"/>
          <w:bCs/>
          <w:color w:val="000000"/>
        </w:rPr>
        <w:t xml:space="preserve"> nové budově mateřské školy, vedle OÚ Šanov</w:t>
      </w:r>
      <w:r w:rsidRPr="000C1D9C">
        <w:rPr>
          <w:rFonts w:asciiTheme="minorHAnsi" w:hAnsiTheme="minorHAnsi" w:cstheme="minorHAnsi"/>
          <w:bCs/>
          <w:color w:val="000000"/>
        </w:rPr>
        <w:t xml:space="preserve">. </w:t>
      </w:r>
      <w:r w:rsidR="00A332F0">
        <w:rPr>
          <w:rFonts w:asciiTheme="minorHAnsi" w:hAnsiTheme="minorHAnsi" w:cstheme="minorHAnsi"/>
          <w:bCs/>
          <w:color w:val="000000"/>
        </w:rPr>
        <w:t>Třída</w:t>
      </w:r>
      <w:r w:rsidR="0066449A">
        <w:rPr>
          <w:rFonts w:asciiTheme="minorHAnsi" w:hAnsiTheme="minorHAnsi" w:cstheme="minorHAnsi"/>
          <w:bCs/>
          <w:color w:val="000000"/>
        </w:rPr>
        <w:t xml:space="preserve"> Broučků se nachází v přízemí a třída Koťat v 1. patře budovy. 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</w:p>
    <w:p w:rsidR="004C2B54" w:rsidRPr="00F13DD7" w:rsidRDefault="004C2B54" w:rsidP="00F13DD7">
      <w:pPr>
        <w:pStyle w:val="Standarduser"/>
        <w:ind w:firstLine="360"/>
        <w:jc w:val="both"/>
        <w:rPr>
          <w:rFonts w:asciiTheme="minorHAnsi" w:hAnsiTheme="minorHAnsi"/>
          <w:b/>
          <w:bCs/>
        </w:rPr>
      </w:pPr>
      <w:r w:rsidRPr="00F13DD7">
        <w:rPr>
          <w:rFonts w:asciiTheme="minorHAnsi" w:hAnsiTheme="minorHAnsi"/>
          <w:b/>
          <w:bCs/>
        </w:rPr>
        <w:t>1.</w:t>
      </w:r>
      <w:r w:rsidR="00F13DD7">
        <w:rPr>
          <w:rFonts w:asciiTheme="minorHAnsi" w:hAnsiTheme="minorHAnsi"/>
          <w:b/>
          <w:bCs/>
        </w:rPr>
        <w:t xml:space="preserve"> třída </w:t>
      </w:r>
      <w:r w:rsidR="002C1E6D">
        <w:rPr>
          <w:rFonts w:asciiTheme="minorHAnsi" w:hAnsiTheme="minorHAnsi"/>
          <w:b/>
          <w:bCs/>
        </w:rPr>
        <w:t>(</w:t>
      </w:r>
      <w:r w:rsidR="00F13DD7">
        <w:rPr>
          <w:rFonts w:asciiTheme="minorHAnsi" w:hAnsiTheme="minorHAnsi"/>
          <w:b/>
          <w:bCs/>
        </w:rPr>
        <w:t>Broučci</w:t>
      </w:r>
      <w:r w:rsidR="002C1E6D">
        <w:rPr>
          <w:rFonts w:asciiTheme="minorHAnsi" w:hAnsiTheme="minorHAnsi"/>
          <w:b/>
          <w:bCs/>
        </w:rPr>
        <w:t>)</w:t>
      </w: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b/>
          <w:bCs/>
          <w:color w:val="008000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>Prostory této tříd</w:t>
      </w:r>
      <w:r w:rsidR="0066449A">
        <w:rPr>
          <w:rFonts w:asciiTheme="minorHAnsi" w:hAnsiTheme="minorHAnsi"/>
          <w:color w:val="000000"/>
        </w:rPr>
        <w:t>y se nacházejí v přízemí nové budovy.</w:t>
      </w:r>
    </w:p>
    <w:p w:rsidR="0066449A" w:rsidRDefault="004C2B54" w:rsidP="004C2B54">
      <w:pPr>
        <w:pStyle w:val="Standarduser"/>
        <w:jc w:val="both"/>
        <w:rPr>
          <w:rFonts w:asciiTheme="minorHAnsi" w:hAnsiTheme="minorHAnsi"/>
          <w:color w:val="000000"/>
        </w:rPr>
      </w:pPr>
      <w:r w:rsidRPr="0015273C">
        <w:rPr>
          <w:rFonts w:asciiTheme="minorHAnsi" w:hAnsiTheme="minorHAnsi"/>
          <w:color w:val="000000"/>
        </w:rPr>
        <w:t xml:space="preserve">Součástí třídy je šatna dětí, sociální zařízení a provozní </w:t>
      </w:r>
      <w:r w:rsidR="00E709F3">
        <w:rPr>
          <w:rFonts w:asciiTheme="minorHAnsi" w:hAnsiTheme="minorHAnsi"/>
          <w:color w:val="000000"/>
        </w:rPr>
        <w:t xml:space="preserve">úklidové </w:t>
      </w:r>
      <w:r w:rsidRPr="0015273C">
        <w:rPr>
          <w:rFonts w:asciiTheme="minorHAnsi" w:hAnsiTheme="minorHAnsi"/>
          <w:color w:val="000000"/>
        </w:rPr>
        <w:t>prostory. Místnost, která slouží jako herna i ložnice souča</w:t>
      </w:r>
      <w:r w:rsidR="0066449A">
        <w:rPr>
          <w:rFonts w:asciiTheme="minorHAnsi" w:hAnsiTheme="minorHAnsi"/>
          <w:color w:val="000000"/>
        </w:rPr>
        <w:t>sně, je vybavena kobercem, n</w:t>
      </w:r>
      <w:r w:rsidRPr="0015273C">
        <w:rPr>
          <w:rFonts w:asciiTheme="minorHAnsi" w:hAnsiTheme="minorHAnsi"/>
          <w:color w:val="000000"/>
        </w:rPr>
        <w:t>o</w:t>
      </w:r>
      <w:r w:rsidR="0066449A">
        <w:rPr>
          <w:rFonts w:asciiTheme="minorHAnsi" w:hAnsiTheme="minorHAnsi"/>
          <w:color w:val="000000"/>
        </w:rPr>
        <w:t xml:space="preserve">vým nábytkem, dětskou kuchyňkou, </w:t>
      </w:r>
      <w:proofErr w:type="gramStart"/>
      <w:r w:rsidR="0066449A">
        <w:rPr>
          <w:rFonts w:asciiTheme="minorHAnsi" w:hAnsiTheme="minorHAnsi"/>
          <w:color w:val="000000"/>
        </w:rPr>
        <w:t>kadeřnictvím , obchůdkem</w:t>
      </w:r>
      <w:proofErr w:type="gramEnd"/>
      <w:r w:rsidR="0066449A">
        <w:rPr>
          <w:rFonts w:asciiTheme="minorHAnsi" w:hAnsiTheme="minorHAnsi"/>
          <w:color w:val="000000"/>
        </w:rPr>
        <w:t>, odpočívadlem s herními prvky a žebřinou s hrazdou, kterou mohou děti využívat k protažení během dne,</w:t>
      </w:r>
      <w:r w:rsidRPr="0015273C">
        <w:rPr>
          <w:rFonts w:asciiTheme="minorHAnsi" w:hAnsiTheme="minorHAnsi"/>
          <w:color w:val="000000"/>
        </w:rPr>
        <w:t xml:space="preserve"> hračkami pro pohybové aktivity dětí. </w:t>
      </w:r>
    </w:p>
    <w:p w:rsidR="004C2B54" w:rsidRDefault="0066449A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 druhé polovině třídy je lino a pracovní stolky se židličkami pro činnosti a stravování dětí. Ve skříních </w:t>
      </w:r>
      <w:r w:rsidR="004C2B54" w:rsidRPr="0015273C">
        <w:rPr>
          <w:rFonts w:asciiTheme="minorHAnsi" w:hAnsiTheme="minorHAnsi"/>
        </w:rPr>
        <w:t>jso</w:t>
      </w:r>
      <w:r>
        <w:rPr>
          <w:rFonts w:asciiTheme="minorHAnsi" w:hAnsiTheme="minorHAnsi"/>
        </w:rPr>
        <w:t>u uložena stohovatelná lehátka a police</w:t>
      </w:r>
      <w:r w:rsidR="004C2B54" w:rsidRPr="0015273C">
        <w:rPr>
          <w:rFonts w:asciiTheme="minorHAnsi" w:hAnsiTheme="minorHAnsi"/>
        </w:rPr>
        <w:t xml:space="preserve"> na uložení peřinek s polštářky. </w:t>
      </w:r>
      <w:r w:rsidR="004C2B54" w:rsidRPr="0015273C">
        <w:rPr>
          <w:rFonts w:asciiTheme="minorHAnsi" w:hAnsiTheme="minorHAnsi"/>
          <w:color w:val="000000"/>
        </w:rPr>
        <w:t>Šatna dětí je vybavena novými botníky a úložnými prostory na oblečení, z</w:t>
      </w:r>
      <w:r>
        <w:rPr>
          <w:rFonts w:asciiTheme="minorHAnsi" w:hAnsiTheme="minorHAnsi"/>
          <w:color w:val="000000"/>
        </w:rPr>
        <w:t>de jsou také informační nástěnka</w:t>
      </w:r>
      <w:r w:rsidR="004C2B54" w:rsidRPr="0015273C">
        <w:rPr>
          <w:rFonts w:asciiTheme="minorHAnsi" w:hAnsiTheme="minorHAnsi"/>
          <w:color w:val="000000"/>
        </w:rPr>
        <w:t xml:space="preserve"> pro rodiče</w:t>
      </w:r>
      <w:r>
        <w:rPr>
          <w:rFonts w:asciiTheme="minorHAnsi" w:hAnsiTheme="minorHAnsi"/>
          <w:color w:val="000000"/>
        </w:rPr>
        <w:t xml:space="preserve"> a nástěnka na vystavení prací dětí</w:t>
      </w:r>
      <w:r w:rsidR="004C2B54" w:rsidRPr="0015273C">
        <w:rPr>
          <w:rFonts w:asciiTheme="minorHAnsi" w:hAnsiTheme="minorHAnsi"/>
          <w:color w:val="000000"/>
        </w:rPr>
        <w:t>. Celý prostor této třídy je světl</w:t>
      </w:r>
      <w:r>
        <w:rPr>
          <w:rFonts w:asciiTheme="minorHAnsi" w:hAnsiTheme="minorHAnsi"/>
          <w:color w:val="000000"/>
        </w:rPr>
        <w:t>ý, vymalován bílou barvou</w:t>
      </w:r>
      <w:r w:rsidR="004C2B54" w:rsidRPr="0015273C">
        <w:rPr>
          <w:rFonts w:asciiTheme="minorHAnsi" w:hAnsiTheme="minorHAnsi"/>
          <w:color w:val="000000"/>
        </w:rPr>
        <w:t xml:space="preserve">. Sociální zařízení je nově vybaveno </w:t>
      </w:r>
      <w:r w:rsidR="008B1D8B">
        <w:rPr>
          <w:rFonts w:asciiTheme="minorHAnsi" w:hAnsiTheme="minorHAnsi"/>
          <w:color w:val="000000"/>
        </w:rPr>
        <w:t>toaletami a umyvadly pro děti. Třída je vybavena venkovními i vnitřními žaluziemi, které lze využívat v době odpočinku dětí.</w:t>
      </w:r>
    </w:p>
    <w:p w:rsidR="008B1D8B" w:rsidRDefault="008B1D8B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Jídlo je dětem vydáváno okýnkem z Výdejny jídla, která je vybavena moderním chromovým nábytkem, kamny, myčkou, 2mi lednicemi, dřezy a skříňkami na nádobí. Jídlo je dováženo ze školní jídelny v </w:t>
      </w:r>
      <w:proofErr w:type="spellStart"/>
      <w:r>
        <w:rPr>
          <w:rFonts w:asciiTheme="minorHAnsi" w:hAnsiTheme="minorHAnsi"/>
          <w:color w:val="000000"/>
        </w:rPr>
        <w:t>termonádobách</w:t>
      </w:r>
      <w:proofErr w:type="spellEnd"/>
      <w:r>
        <w:rPr>
          <w:rFonts w:asciiTheme="minorHAnsi" w:hAnsiTheme="minorHAnsi"/>
          <w:color w:val="000000"/>
        </w:rPr>
        <w:t>. Teplota jídla je kontrolována pracovnicí, která jídlo vydává</w:t>
      </w:r>
      <w:r w:rsidR="00E709F3">
        <w:rPr>
          <w:rFonts w:asciiTheme="minorHAnsi" w:hAnsiTheme="minorHAnsi"/>
          <w:color w:val="000000"/>
        </w:rPr>
        <w:t>.</w:t>
      </w:r>
    </w:p>
    <w:p w:rsidR="008B1D8B" w:rsidRPr="0015273C" w:rsidRDefault="00E709F3" w:rsidP="004C2B54">
      <w:pPr>
        <w:pStyle w:val="Standardus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 přízemí budovy je ještě toaleta pro vozíčkáře, ředitelna a sklad pro pomůcky a výtvarné a tělovýchovné pomůcky.</w:t>
      </w:r>
    </w:p>
    <w:p w:rsidR="0023624A" w:rsidRDefault="0023624A" w:rsidP="00CD2639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</w:p>
    <w:p w:rsidR="004C2B54" w:rsidRDefault="00CD2639" w:rsidP="00CD2639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  <w:r w:rsidRPr="00CD2639">
        <w:rPr>
          <w:rFonts w:asciiTheme="minorHAnsi" w:hAnsiTheme="minorHAnsi"/>
          <w:b/>
          <w:bCs/>
        </w:rPr>
        <w:t xml:space="preserve">2. třída </w:t>
      </w:r>
      <w:r w:rsidR="002C1E6D">
        <w:rPr>
          <w:rFonts w:asciiTheme="minorHAnsi" w:hAnsiTheme="minorHAnsi"/>
          <w:b/>
          <w:bCs/>
        </w:rPr>
        <w:t>(</w:t>
      </w:r>
      <w:r w:rsidRPr="00CD2639">
        <w:rPr>
          <w:rFonts w:asciiTheme="minorHAnsi" w:hAnsiTheme="minorHAnsi"/>
          <w:b/>
          <w:bCs/>
        </w:rPr>
        <w:t>Koťata</w:t>
      </w:r>
      <w:r w:rsidR="002C1E6D">
        <w:rPr>
          <w:rFonts w:asciiTheme="minorHAnsi" w:hAnsiTheme="minorHAnsi"/>
          <w:b/>
          <w:bCs/>
        </w:rPr>
        <w:t>)</w:t>
      </w:r>
    </w:p>
    <w:p w:rsidR="00CD2639" w:rsidRPr="00CD2639" w:rsidRDefault="00CD2639" w:rsidP="00CD2639">
      <w:pPr>
        <w:pStyle w:val="Standarduser"/>
        <w:ind w:firstLine="708"/>
        <w:jc w:val="both"/>
        <w:rPr>
          <w:rFonts w:asciiTheme="minorHAnsi" w:hAnsiTheme="minorHAnsi"/>
          <w:b/>
          <w:bCs/>
        </w:rPr>
      </w:pPr>
    </w:p>
    <w:p w:rsidR="00CD2639" w:rsidRDefault="004C2B54" w:rsidP="004C2B54">
      <w:pPr>
        <w:pStyle w:val="Standarduser"/>
        <w:jc w:val="both"/>
        <w:rPr>
          <w:rFonts w:asciiTheme="minorHAnsi" w:hAnsiTheme="minorHAnsi"/>
          <w:color w:val="000000"/>
          <w:highlight w:val="yellow"/>
        </w:rPr>
      </w:pPr>
      <w:r w:rsidRPr="0015273C">
        <w:rPr>
          <w:rFonts w:asciiTheme="minorHAnsi" w:hAnsiTheme="minorHAnsi"/>
          <w:color w:val="000000"/>
        </w:rPr>
        <w:t xml:space="preserve">Tato třída pro </w:t>
      </w:r>
      <w:r w:rsidR="008B1D8B">
        <w:rPr>
          <w:rFonts w:asciiTheme="minorHAnsi" w:hAnsiTheme="minorHAnsi"/>
          <w:color w:val="000000"/>
        </w:rPr>
        <w:t xml:space="preserve">starší a předškolní děti </w:t>
      </w:r>
      <w:proofErr w:type="gramStart"/>
      <w:r w:rsidR="008B1D8B">
        <w:rPr>
          <w:rFonts w:asciiTheme="minorHAnsi" w:hAnsiTheme="minorHAnsi"/>
          <w:color w:val="000000"/>
        </w:rPr>
        <w:t>je v 1.patře</w:t>
      </w:r>
      <w:proofErr w:type="gramEnd"/>
      <w:r w:rsidR="008B1D8B">
        <w:rPr>
          <w:rFonts w:asciiTheme="minorHAnsi" w:hAnsiTheme="minorHAnsi"/>
          <w:color w:val="000000"/>
        </w:rPr>
        <w:t xml:space="preserve"> budovy a je velikostně stejná jako třída Broučků. Jen nábytek je větší, aby vyhovoval větším dětem. </w:t>
      </w:r>
      <w:r w:rsidR="00E709F3">
        <w:rPr>
          <w:rFonts w:asciiTheme="minorHAnsi" w:hAnsiTheme="minorHAnsi"/>
          <w:color w:val="000000"/>
        </w:rPr>
        <w:t xml:space="preserve">Děti mají ve třídě patrové odpočívadlo s kuchyňkou a obchodem, </w:t>
      </w:r>
      <w:r w:rsidR="00CB5C0D">
        <w:rPr>
          <w:rFonts w:asciiTheme="minorHAnsi" w:hAnsiTheme="minorHAnsi"/>
          <w:color w:val="000000"/>
        </w:rPr>
        <w:t>je zde ponk</w:t>
      </w:r>
      <w:r w:rsidR="00E709F3">
        <w:rPr>
          <w:rFonts w:asciiTheme="minorHAnsi" w:hAnsiTheme="minorHAnsi"/>
          <w:color w:val="000000"/>
        </w:rPr>
        <w:t xml:space="preserve"> na pracovní činnosti, kadeřnic</w:t>
      </w:r>
      <w:r w:rsidR="00CB5C0D">
        <w:rPr>
          <w:rFonts w:asciiTheme="minorHAnsi" w:hAnsiTheme="minorHAnsi"/>
          <w:color w:val="000000"/>
        </w:rPr>
        <w:t>tví a další hrací</w:t>
      </w:r>
      <w:r w:rsidR="00E709F3">
        <w:rPr>
          <w:rFonts w:asciiTheme="minorHAnsi" w:hAnsiTheme="minorHAnsi"/>
          <w:color w:val="000000"/>
        </w:rPr>
        <w:t xml:space="preserve"> prvky, aby bylo možné je využívat pro skupinové činnosti. Š</w:t>
      </w:r>
      <w:r w:rsidR="008B1D8B">
        <w:rPr>
          <w:rFonts w:asciiTheme="minorHAnsi" w:hAnsiTheme="minorHAnsi"/>
          <w:color w:val="000000"/>
        </w:rPr>
        <w:t xml:space="preserve">atny a umývárny jsou </w:t>
      </w:r>
      <w:r w:rsidR="008B1D8B">
        <w:rPr>
          <w:rFonts w:asciiTheme="minorHAnsi" w:hAnsiTheme="minorHAnsi"/>
          <w:color w:val="000000"/>
        </w:rPr>
        <w:lastRenderedPageBreak/>
        <w:t>zařízeny pro větší děti vhodným vybavením.</w:t>
      </w:r>
      <w:r w:rsidR="00CB5C0D">
        <w:rPr>
          <w:rFonts w:asciiTheme="minorHAnsi" w:hAnsiTheme="minorHAnsi"/>
          <w:color w:val="000000"/>
        </w:rPr>
        <w:t xml:space="preserve"> Také</w:t>
      </w:r>
      <w:r w:rsidR="00E709F3">
        <w:rPr>
          <w:rFonts w:asciiTheme="minorHAnsi" w:hAnsiTheme="minorHAnsi"/>
          <w:color w:val="000000"/>
        </w:rPr>
        <w:t xml:space="preserve"> v 1. patře je vybavená výdejna jídla, úklidová místnost a toaleta pro dospělé.</w:t>
      </w:r>
      <w:r w:rsidRPr="0015273C">
        <w:rPr>
          <w:rFonts w:asciiTheme="minorHAnsi" w:hAnsiTheme="minorHAnsi"/>
          <w:color w:val="000000"/>
        </w:rPr>
        <w:t xml:space="preserve"> </w:t>
      </w:r>
    </w:p>
    <w:p w:rsidR="00AB0AAE" w:rsidRPr="0015273C" w:rsidRDefault="00CD2639" w:rsidP="004C2B54">
      <w:pPr>
        <w:pStyle w:val="Standarduser"/>
        <w:jc w:val="both"/>
        <w:rPr>
          <w:rFonts w:asciiTheme="minorHAnsi" w:hAnsiTheme="minorHAnsi"/>
          <w:color w:val="000000"/>
        </w:rPr>
      </w:pPr>
      <w:r w:rsidRPr="00CD2639">
        <w:rPr>
          <w:rFonts w:asciiTheme="minorHAnsi" w:hAnsiTheme="minorHAnsi"/>
          <w:color w:val="000000"/>
        </w:rPr>
        <w:t>O</w:t>
      </w:r>
      <w:r w:rsidR="004C2B54" w:rsidRPr="00CD2639">
        <w:rPr>
          <w:rFonts w:asciiTheme="minorHAnsi" w:hAnsiTheme="minorHAnsi"/>
          <w:color w:val="000000"/>
        </w:rPr>
        <w:t xml:space="preserve">běd a </w:t>
      </w:r>
      <w:r w:rsidRPr="00CD2639">
        <w:rPr>
          <w:rFonts w:asciiTheme="minorHAnsi" w:hAnsiTheme="minorHAnsi"/>
          <w:color w:val="000000"/>
        </w:rPr>
        <w:t>svačiny</w:t>
      </w:r>
      <w:r w:rsidR="004C2B54" w:rsidRPr="00CD2639">
        <w:rPr>
          <w:rFonts w:asciiTheme="minorHAnsi" w:hAnsiTheme="minorHAnsi"/>
          <w:color w:val="000000"/>
        </w:rPr>
        <w:t xml:space="preserve"> jsou p</w:t>
      </w:r>
      <w:r w:rsidRPr="00CD2639">
        <w:rPr>
          <w:rFonts w:asciiTheme="minorHAnsi" w:hAnsiTheme="minorHAnsi"/>
          <w:color w:val="000000"/>
        </w:rPr>
        <w:t xml:space="preserve">řipravovány </w:t>
      </w:r>
      <w:r w:rsidR="004C2B54" w:rsidRPr="00CD2639">
        <w:rPr>
          <w:rFonts w:asciiTheme="minorHAnsi" w:hAnsiTheme="minorHAnsi"/>
          <w:color w:val="000000"/>
        </w:rPr>
        <w:t xml:space="preserve">ve školní jídelně, </w:t>
      </w:r>
      <w:r w:rsidRPr="00CD2639">
        <w:rPr>
          <w:rFonts w:asciiTheme="minorHAnsi" w:hAnsiTheme="minorHAnsi"/>
          <w:color w:val="000000"/>
        </w:rPr>
        <w:t xml:space="preserve">stravování probíhá ve třídě mateřské školy, která byla k tomuto účelu uzpůsobena. Samostatné stolování umožňuje potřebnou sebeobsluhu dětí pod vedení učitelek a za podpory paní uklízečky. </w:t>
      </w:r>
    </w:p>
    <w:p w:rsidR="00CA4508" w:rsidRPr="0015273C" w:rsidRDefault="008577AF" w:rsidP="0023624A">
      <w:pPr>
        <w:pStyle w:val="Standard"/>
        <w:tabs>
          <w:tab w:val="left" w:pos="851"/>
        </w:tabs>
        <w:ind w:left="720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  <w:t>Režim dne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3"/>
        <w:gridCol w:w="7081"/>
      </w:tblGrid>
      <w:tr w:rsidR="00CD2639" w:rsidRPr="0015273C" w:rsidTr="006C63A6"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CD2639">
            <w:pPr>
              <w:pStyle w:val="Standard"/>
              <w:tabs>
                <w:tab w:val="left" w:pos="851"/>
              </w:tabs>
              <w:jc w:val="center"/>
              <w:rPr>
                <w:rFonts w:asciiTheme="minorHAnsi" w:hAnsiTheme="minorHAnsi" w:cs="Times New Roman"/>
              </w:rPr>
            </w:pPr>
            <w:r w:rsidRPr="00CD2639">
              <w:rPr>
                <w:rFonts w:asciiTheme="minorHAnsi" w:hAnsiTheme="minorHAnsi" w:cs="Times New Roman"/>
                <w:b/>
                <w:bCs/>
              </w:rPr>
              <w:t>REŽIM DNE DĚTÍ: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1. třída Broučc</w:t>
            </w:r>
            <w:r w:rsidRPr="00CD2639">
              <w:rPr>
                <w:rFonts w:asciiTheme="minorHAnsi" w:hAnsiTheme="minorHAnsi" w:cs="Times New Roman"/>
                <w:b/>
                <w:bCs/>
              </w:rPr>
              <w:t>i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FF2F4A" w:rsidP="006C63A6">
            <w:pPr>
              <w:pStyle w:val="Standard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6,30 – </w:t>
            </w:r>
            <w:r w:rsidR="00CD2639" w:rsidRPr="0015273C">
              <w:rPr>
                <w:rFonts w:asciiTheme="minorHAnsi" w:hAnsiTheme="minorHAnsi" w:cs="Times New Roman"/>
              </w:rPr>
              <w:t>8,30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6C63A6">
            <w:pPr>
              <w:pStyle w:val="Standard"/>
              <w:ind w:left="230" w:hanging="113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scházení dětí, volné hry, individuální přístup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FF2F4A" w:rsidP="00A655E3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 xml:space="preserve">  8,30 – </w:t>
            </w:r>
            <w:r w:rsidR="00CD2639" w:rsidRPr="0015273C">
              <w:rPr>
                <w:rFonts w:asciiTheme="minorHAnsi" w:hAnsiTheme="minorHAnsi" w:cs="Times New Roman"/>
              </w:rPr>
              <w:t>9,00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A655E3">
            <w:pPr>
              <w:pStyle w:val="Standard"/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 xml:space="preserve">ranní kruh, zdravotní a protahovací cvičení, pohybové </w:t>
            </w:r>
            <w:proofErr w:type="gramStart"/>
            <w:r w:rsidRPr="0015273C">
              <w:rPr>
                <w:rFonts w:asciiTheme="minorHAnsi" w:hAnsiTheme="minorHAnsi" w:cs="Times New Roman"/>
              </w:rPr>
              <w:t>aktiv</w:t>
            </w:r>
            <w:r>
              <w:rPr>
                <w:rFonts w:asciiTheme="minorHAnsi" w:hAnsiTheme="minorHAnsi" w:cs="Times New Roman"/>
              </w:rPr>
              <w:t xml:space="preserve">ity, </w:t>
            </w:r>
            <w:r w:rsidRPr="0015273C">
              <w:rPr>
                <w:rFonts w:asciiTheme="minorHAnsi" w:hAnsiTheme="minorHAnsi" w:cs="Times New Roman"/>
              </w:rPr>
              <w:t xml:space="preserve"> hygiena</w:t>
            </w:r>
            <w:proofErr w:type="gramEnd"/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FF2F4A" w:rsidP="00A655E3">
            <w:pPr>
              <w:pStyle w:val="Standard"/>
              <w:tabs>
                <w:tab w:val="left" w:pos="2057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9,00 – </w:t>
            </w:r>
            <w:r w:rsidR="00CA4508">
              <w:rPr>
                <w:rFonts w:asciiTheme="minorHAnsi" w:hAnsiTheme="minorHAnsi" w:cs="Times New Roman"/>
              </w:rPr>
              <w:t>9,15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42436" w:rsidP="0023301A">
            <w:pPr>
              <w:pStyle w:val="Standard"/>
              <w:tabs>
                <w:tab w:val="left" w:pos="2315"/>
              </w:tabs>
              <w:ind w:left="258" w:hanging="11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ranní </w:t>
            </w:r>
            <w:r w:rsidR="0023301A">
              <w:rPr>
                <w:rFonts w:asciiTheme="minorHAnsi" w:hAnsiTheme="minorHAnsi" w:cs="Times New Roman"/>
              </w:rPr>
              <w:t>svačina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23301A" w:rsidRDefault="00FF2F4A" w:rsidP="00A655E3">
            <w:pPr>
              <w:pStyle w:val="Standard"/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 xml:space="preserve">  9,15 – </w:t>
            </w:r>
            <w:r w:rsidR="00CA4508" w:rsidRPr="0023301A">
              <w:rPr>
                <w:rFonts w:asciiTheme="minorHAnsi" w:hAnsiTheme="minorHAnsi" w:cs="Times New Roman"/>
              </w:rPr>
              <w:t>9,45</w:t>
            </w:r>
          </w:p>
          <w:p w:rsidR="00CD2639" w:rsidRPr="0023301A" w:rsidRDefault="00CD2639" w:rsidP="00A655E3">
            <w:pPr>
              <w:pStyle w:val="Standard"/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 xml:space="preserve">        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BA0D72">
            <w:pPr>
              <w:pStyle w:val="Standard"/>
              <w:ind w:left="140" w:hanging="113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 xml:space="preserve">  individuální a skupinové řízené vzdělávací činnosti, hygiena, příprava na pobyt venku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23301A" w:rsidRDefault="00FF2F4A" w:rsidP="00A655E3">
            <w:pPr>
              <w:pStyle w:val="Standard"/>
              <w:tabs>
                <w:tab w:val="left" w:pos="0"/>
                <w:tab w:val="left" w:pos="2057"/>
              </w:tabs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 xml:space="preserve">  </w:t>
            </w:r>
            <w:r w:rsidR="00CA4508" w:rsidRPr="0023301A">
              <w:rPr>
                <w:rFonts w:asciiTheme="minorHAnsi" w:hAnsiTheme="minorHAnsi" w:cs="Times New Roman"/>
              </w:rPr>
              <w:t>9,45 – 11,45</w:t>
            </w:r>
          </w:p>
          <w:p w:rsidR="0023301A" w:rsidRPr="0023301A" w:rsidRDefault="0023301A" w:rsidP="00A655E3">
            <w:pPr>
              <w:pStyle w:val="Standard"/>
              <w:tabs>
                <w:tab w:val="left" w:pos="0"/>
                <w:tab w:val="left" w:pos="2057"/>
              </w:tabs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>11:45-11:55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Default="0023301A" w:rsidP="00A655E3">
            <w:pPr>
              <w:pStyle w:val="Standard"/>
              <w:tabs>
                <w:tab w:val="left" w:pos="117"/>
                <w:tab w:val="left" w:pos="2174"/>
              </w:tabs>
              <w:ind w:left="117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pobyt venku</w:t>
            </w:r>
          </w:p>
          <w:p w:rsidR="00CD2639" w:rsidRPr="0015273C" w:rsidRDefault="00CD2639" w:rsidP="00A655E3">
            <w:pPr>
              <w:pStyle w:val="Standard"/>
              <w:tabs>
                <w:tab w:val="left" w:pos="117"/>
                <w:tab w:val="left" w:pos="2174"/>
              </w:tabs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 xml:space="preserve"> hygiena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23301A" w:rsidRDefault="0023301A" w:rsidP="00A655E3">
            <w:pPr>
              <w:pStyle w:val="Standard"/>
              <w:rPr>
                <w:rFonts w:asciiTheme="minorHAnsi" w:hAnsiTheme="minorHAnsi"/>
              </w:rPr>
            </w:pPr>
            <w:r w:rsidRPr="0023301A">
              <w:rPr>
                <w:rFonts w:asciiTheme="minorHAnsi" w:hAnsiTheme="minorHAnsi" w:cs="Times New Roman"/>
              </w:rPr>
              <w:t>11,55 – 12,20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CD2639">
            <w:pPr>
              <w:pStyle w:val="Standard"/>
              <w:ind w:left="140" w:hanging="2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příprava na oběd, oběd, </w:t>
            </w:r>
            <w:r w:rsidRPr="0015273C">
              <w:rPr>
                <w:rFonts w:asciiTheme="minorHAnsi" w:hAnsiTheme="minorHAnsi" w:cs="Times New Roman"/>
              </w:rPr>
              <w:t xml:space="preserve">odchod dětí </w:t>
            </w:r>
            <w:r>
              <w:rPr>
                <w:rFonts w:asciiTheme="minorHAnsi" w:hAnsiTheme="minorHAnsi" w:cs="Times New Roman"/>
              </w:rPr>
              <w:t xml:space="preserve">po obědě 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23301A" w:rsidRDefault="0023301A" w:rsidP="00A655E3">
            <w:pPr>
              <w:pStyle w:val="Standard"/>
              <w:tabs>
                <w:tab w:val="left" w:pos="2160"/>
              </w:tabs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>12,20</w:t>
            </w:r>
            <w:r w:rsidR="00CA4508" w:rsidRPr="0023301A">
              <w:rPr>
                <w:rFonts w:asciiTheme="minorHAnsi" w:hAnsiTheme="minorHAnsi" w:cs="Times New Roman"/>
              </w:rPr>
              <w:t xml:space="preserve"> – 14,15</w:t>
            </w:r>
          </w:p>
          <w:p w:rsidR="00CD2639" w:rsidRPr="0023301A" w:rsidRDefault="00CD2639" w:rsidP="00A655E3">
            <w:pPr>
              <w:pStyle w:val="Standard"/>
              <w:tabs>
                <w:tab w:val="left" w:pos="216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CD2639">
            <w:pPr>
              <w:pStyle w:val="Standard"/>
              <w:tabs>
                <w:tab w:val="left" w:pos="2277"/>
              </w:tabs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hygiena, pří</w:t>
            </w:r>
            <w:r>
              <w:rPr>
                <w:rFonts w:asciiTheme="minorHAnsi" w:hAnsiTheme="minorHAnsi" w:cs="Times New Roman"/>
              </w:rPr>
              <w:t>prava na odpočinek, odpočinek (</w:t>
            </w:r>
            <w:r w:rsidRPr="0015273C">
              <w:rPr>
                <w:rFonts w:asciiTheme="minorHAnsi" w:hAnsiTheme="minorHAnsi" w:cs="Times New Roman"/>
              </w:rPr>
              <w:t xml:space="preserve">délka odpočinku upravovaná podle potřeby jednotlivých dětí – </w:t>
            </w:r>
            <w:proofErr w:type="spellStart"/>
            <w:r w:rsidRPr="0015273C">
              <w:rPr>
                <w:rFonts w:asciiTheme="minorHAnsi" w:hAnsiTheme="minorHAnsi" w:cs="Times New Roman"/>
              </w:rPr>
              <w:t>i</w:t>
            </w:r>
            <w:r>
              <w:rPr>
                <w:rFonts w:asciiTheme="minorHAnsi" w:hAnsiTheme="minorHAnsi" w:cs="Times New Roman"/>
              </w:rPr>
              <w:t>nd</w:t>
            </w:r>
            <w:proofErr w:type="spellEnd"/>
            <w:r>
              <w:rPr>
                <w:rFonts w:asciiTheme="minorHAnsi" w:hAnsiTheme="minorHAnsi" w:cs="Times New Roman"/>
              </w:rPr>
              <w:t>.</w:t>
            </w:r>
            <w:r w:rsidR="00C42436">
              <w:rPr>
                <w:rFonts w:asciiTheme="minorHAnsi" w:hAnsiTheme="minorHAnsi" w:cs="Times New Roman"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</w:rPr>
              <w:t>přístup</w:t>
            </w:r>
            <w:proofErr w:type="gramEnd"/>
            <w:r>
              <w:rPr>
                <w:rFonts w:asciiTheme="minorHAnsi" w:hAnsiTheme="minorHAnsi" w:cs="Times New Roman"/>
              </w:rPr>
              <w:t xml:space="preserve">  a  klidové činnosti)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A4508" w:rsidP="00A655E3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14,15 – 14,30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CD2639">
            <w:pPr>
              <w:pStyle w:val="Standard"/>
              <w:ind w:left="140" w:hanging="23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probouzení dětí, hygiena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A4508" w:rsidP="00A655E3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14,30</w:t>
            </w:r>
            <w:r w:rsidR="00FF2F4A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– 14,45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42436" w:rsidP="00A655E3">
            <w:pPr>
              <w:pStyle w:val="Standard"/>
              <w:ind w:left="140" w:hanging="2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odpolední s</w:t>
            </w:r>
            <w:r w:rsidR="00CD2639" w:rsidRPr="0015273C">
              <w:rPr>
                <w:rFonts w:asciiTheme="minorHAnsi" w:hAnsiTheme="minorHAnsi" w:cs="Times New Roman"/>
              </w:rPr>
              <w:t>vačina</w:t>
            </w:r>
          </w:p>
        </w:tc>
      </w:tr>
      <w:tr w:rsidR="00CD2639" w:rsidRPr="0015273C" w:rsidTr="00A655E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A4508" w:rsidP="00A655E3">
            <w:pPr>
              <w:pStyle w:val="Standard"/>
              <w:tabs>
                <w:tab w:val="left" w:pos="20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14,4</w:t>
            </w:r>
            <w:r w:rsidR="008577AF">
              <w:rPr>
                <w:rFonts w:asciiTheme="minorHAnsi" w:hAnsiTheme="minorHAnsi" w:cs="Times New Roman"/>
              </w:rPr>
              <w:t>5 – 16,3</w:t>
            </w:r>
            <w:r w:rsidR="00CD2639" w:rsidRPr="0015273C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15273C" w:rsidRDefault="00CD2639" w:rsidP="00A655E3">
            <w:pPr>
              <w:pStyle w:val="Standard"/>
              <w:tabs>
                <w:tab w:val="left" w:pos="2174"/>
              </w:tabs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volné hry a činnosti, individuální přístup</w:t>
            </w:r>
          </w:p>
        </w:tc>
      </w:tr>
    </w:tbl>
    <w:p w:rsidR="00295632" w:rsidRPr="0015273C" w:rsidRDefault="00295632" w:rsidP="004C2B54">
      <w:pPr>
        <w:pStyle w:val="Standard"/>
        <w:tabs>
          <w:tab w:val="left" w:pos="851"/>
        </w:tabs>
        <w:jc w:val="center"/>
        <w:rPr>
          <w:rFonts w:asciiTheme="minorHAnsi" w:hAnsiTheme="minorHAnsi" w:cs="Times New Roman"/>
          <w:u w:val="single"/>
        </w:rPr>
      </w:pP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14"/>
        <w:gridCol w:w="7070"/>
      </w:tblGrid>
      <w:tr w:rsidR="00652570" w:rsidRPr="0015273C" w:rsidTr="00652570"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 w:rsidRPr="00CD2639">
              <w:rPr>
                <w:b/>
                <w:bCs/>
              </w:rPr>
              <w:t>RE</w:t>
            </w:r>
            <w:r>
              <w:rPr>
                <w:b/>
                <w:bCs/>
              </w:rPr>
              <w:t>ŽIM DNE DĚTÍ – 2. třída Koťata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 xml:space="preserve"> 6,30 –</w:t>
            </w:r>
            <w:r w:rsidRPr="0015273C">
              <w:t xml:space="preserve"> 8,10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 w:rsidRPr="0015273C">
              <w:t>scházení dětí, volné hry, individuální přístup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 xml:space="preserve"> 8,10 – 8,45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 w:rsidRPr="0015273C">
              <w:t>ranní kruh, zdravotní a protahovací cvičení, pohybové aktivity, hygiena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 xml:space="preserve"> 8,45 – 9,00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ranní svačina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23301A" w:rsidRDefault="00652570" w:rsidP="00652570">
            <w:pPr>
              <w:pStyle w:val="Bezmezer"/>
            </w:pPr>
            <w:r>
              <w:t xml:space="preserve"> 9,00 – 9,45</w:t>
            </w:r>
          </w:p>
          <w:p w:rsidR="00652570" w:rsidRPr="0023301A" w:rsidRDefault="00652570" w:rsidP="00652570">
            <w:pPr>
              <w:pStyle w:val="Bezmezer"/>
            </w:pPr>
            <w:r w:rsidRPr="0023301A">
              <w:t xml:space="preserve">          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 w:rsidRPr="0015273C">
              <w:t xml:space="preserve">  individuální a skupinové řízené vzdělávací činnosti, hygiena, </w:t>
            </w:r>
            <w:proofErr w:type="gramStart"/>
            <w:r w:rsidRPr="0015273C">
              <w:t>příprava   na</w:t>
            </w:r>
            <w:proofErr w:type="gramEnd"/>
            <w:r w:rsidRPr="0015273C">
              <w:t xml:space="preserve"> pobyt venku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23301A" w:rsidRDefault="00652570" w:rsidP="00652570">
            <w:pPr>
              <w:pStyle w:val="Bezmezer"/>
            </w:pPr>
            <w:r>
              <w:t>9,45 – 11</w:t>
            </w:r>
            <w:r w:rsidRPr="0023301A">
              <w:t>,</w:t>
            </w:r>
            <w:r>
              <w:t>45</w:t>
            </w:r>
          </w:p>
          <w:p w:rsidR="00652570" w:rsidRPr="0023301A" w:rsidRDefault="00652570" w:rsidP="00652570">
            <w:pPr>
              <w:pStyle w:val="Bezmezer"/>
            </w:pPr>
            <w:r>
              <w:t>11:45-12:00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Default="00652570" w:rsidP="00652570">
            <w:pPr>
              <w:pStyle w:val="Bezmezer"/>
            </w:pPr>
            <w:r>
              <w:t>pobyt venku</w:t>
            </w:r>
          </w:p>
          <w:p w:rsidR="00652570" w:rsidRPr="0015273C" w:rsidRDefault="00652570" w:rsidP="00652570">
            <w:pPr>
              <w:pStyle w:val="Bezmezer"/>
            </w:pPr>
            <w:r w:rsidRPr="0015273C">
              <w:t>hygiena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23301A" w:rsidRDefault="00652570" w:rsidP="00652570">
            <w:pPr>
              <w:pStyle w:val="Bezmezer"/>
            </w:pPr>
            <w:r>
              <w:t>12,00 – 12,2</w:t>
            </w:r>
            <w:r w:rsidRPr="0023301A">
              <w:t>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příprava na oběd, oběd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12,20 – 14,15</w:t>
            </w:r>
          </w:p>
          <w:p w:rsidR="00652570" w:rsidRPr="0015273C" w:rsidRDefault="00652570" w:rsidP="00652570">
            <w:pPr>
              <w:pStyle w:val="Bezmezer"/>
            </w:pP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 w:rsidRPr="0015273C">
              <w:t xml:space="preserve">hygiena, příprava na odpočinek, odpočinek / délka odpočinku upravovaná podle potřeby jednotlivých dětí – </w:t>
            </w:r>
            <w:proofErr w:type="spellStart"/>
            <w:r w:rsidRPr="0015273C">
              <w:t>ind</w:t>
            </w:r>
            <w:proofErr w:type="spellEnd"/>
            <w:r w:rsidRPr="0015273C">
              <w:t>.</w:t>
            </w:r>
            <w:r>
              <w:t xml:space="preserve"> </w:t>
            </w:r>
            <w:proofErr w:type="gramStart"/>
            <w:r w:rsidRPr="0015273C">
              <w:t>přístup</w:t>
            </w:r>
            <w:proofErr w:type="gramEnd"/>
            <w:r w:rsidRPr="0015273C">
              <w:t xml:space="preserve">  a  klidové činnosti/ v 1. </w:t>
            </w:r>
            <w:r>
              <w:t>T</w:t>
            </w:r>
            <w:r w:rsidRPr="0015273C">
              <w:t>řídě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14,15 – 14,30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probouzení dětí, hygiena</w:t>
            </w:r>
            <w:r w:rsidRPr="0015273C">
              <w:t xml:space="preserve"> 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14,30 – 14,4</w:t>
            </w:r>
            <w:r w:rsidRPr="0015273C">
              <w:t>5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 xml:space="preserve">Odpolední svačina </w:t>
            </w:r>
          </w:p>
        </w:tc>
      </w:tr>
      <w:tr w:rsidR="00652570" w:rsidRPr="0015273C" w:rsidTr="00652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14,45 – 16,3</w:t>
            </w:r>
            <w:r w:rsidRPr="0015273C">
              <w:t>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 w:rsidRPr="0015273C">
              <w:t>volné hry a čin</w:t>
            </w:r>
            <w:r>
              <w:t xml:space="preserve">nosti, individuální přístup, po </w:t>
            </w:r>
            <w:proofErr w:type="gramStart"/>
            <w:r>
              <w:t>15.hod</w:t>
            </w:r>
            <w:proofErr w:type="gramEnd"/>
            <w:r>
              <w:t xml:space="preserve"> jsou třídy spojeny v 1.tř.</w:t>
            </w:r>
          </w:p>
        </w:tc>
      </w:tr>
      <w:tr w:rsidR="00652570" w:rsidRPr="0015273C" w:rsidTr="00652570"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CD2639" w:rsidRDefault="00652570" w:rsidP="00652570">
            <w:pPr>
              <w:pStyle w:val="Bezmezer"/>
            </w:pPr>
            <w:r w:rsidRPr="00CD2639">
              <w:rPr>
                <w:bCs/>
                <w:iCs/>
              </w:rPr>
              <w:t>Pohybové aktivity v  tělocvičně: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70" w:rsidRPr="0015273C" w:rsidRDefault="00652570" w:rsidP="00652570">
            <w:pPr>
              <w:pStyle w:val="Bezmezer"/>
            </w:pPr>
            <w:r>
              <w:t>dle aktuálního rozvrhu ZŠ pro školní rok</w:t>
            </w:r>
          </w:p>
        </w:tc>
      </w:tr>
    </w:tbl>
    <w:p w:rsidR="00652570" w:rsidRPr="001B589A" w:rsidRDefault="00652570" w:rsidP="00652570">
      <w:pPr>
        <w:pStyle w:val="Bezmezer"/>
      </w:pPr>
      <w:r w:rsidRPr="001B589A">
        <w:t xml:space="preserve">Pohybové </w:t>
      </w:r>
      <w:proofErr w:type="spellStart"/>
      <w:r w:rsidRPr="001B589A">
        <w:t>activity</w:t>
      </w:r>
      <w:proofErr w:type="spellEnd"/>
      <w:r w:rsidRPr="001B589A">
        <w:t xml:space="preserve"> v tělocvičně:</w:t>
      </w:r>
      <w:r>
        <w:t xml:space="preserve"> dle potřeby a dle rozvrhu základní školy do_9:05hod.</w:t>
      </w:r>
    </w:p>
    <w:p w:rsidR="004C2B54" w:rsidRDefault="00652570" w:rsidP="00652570">
      <w:pPr>
        <w:pStyle w:val="Bezmezer"/>
        <w:rPr>
          <w:rFonts w:eastAsia="Times New Roman" w:cs="Tahoma"/>
          <w:color w:val="000000"/>
        </w:rPr>
      </w:pPr>
      <w:r>
        <w:rPr>
          <w:rFonts w:cs="Arial"/>
        </w:rPr>
        <w:t>Pro všechny děti jsou průběžně zařazovány pohybové aktivity, prvky jógy, rel</w:t>
      </w:r>
      <w:r w:rsidR="007501D0">
        <w:rPr>
          <w:rFonts w:cs="Arial"/>
        </w:rPr>
        <w:t>axační cvičení a další aktivity.</w:t>
      </w:r>
    </w:p>
    <w:p w:rsidR="00652570" w:rsidRDefault="00652570" w:rsidP="00652570">
      <w:pPr>
        <w:pStyle w:val="Bezmezer"/>
        <w:rPr>
          <w:rFonts w:eastAsia="Times New Roman" w:cs="Tahoma"/>
        </w:rPr>
      </w:pPr>
    </w:p>
    <w:p w:rsidR="004C2B54" w:rsidRPr="00295632" w:rsidRDefault="0038495B" w:rsidP="00B07F41">
      <w:pPr>
        <w:pStyle w:val="Standarduser"/>
        <w:numPr>
          <w:ilvl w:val="0"/>
          <w:numId w:val="67"/>
        </w:numPr>
        <w:jc w:val="both"/>
        <w:rPr>
          <w:rFonts w:asciiTheme="minorHAnsi" w:hAnsiTheme="minorHAnsi"/>
          <w:color w:val="244061" w:themeColor="accent1" w:themeShade="80"/>
          <w:sz w:val="36"/>
          <w:szCs w:val="36"/>
        </w:rPr>
      </w:pPr>
      <w:r w:rsidRPr="00295632">
        <w:rPr>
          <w:rFonts w:asciiTheme="minorHAnsi" w:eastAsia="Times New Roman" w:hAnsiTheme="minorHAnsi" w:cs="Tahoma"/>
          <w:b/>
          <w:bCs/>
          <w:color w:val="244061" w:themeColor="accent1" w:themeShade="80"/>
          <w:sz w:val="36"/>
          <w:szCs w:val="36"/>
          <w:lang w:eastAsia="cs-CZ"/>
        </w:rPr>
        <w:t>Charakteristika vzdělávacího programu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bCs/>
          <w:color w:val="000080"/>
          <w:lang w:eastAsia="cs-CZ"/>
        </w:rPr>
      </w:pPr>
    </w:p>
    <w:p w:rsidR="00933BAD" w:rsidRDefault="004C2B54" w:rsidP="0038495B">
      <w:pPr>
        <w:pStyle w:val="Standarduser"/>
        <w:jc w:val="both"/>
        <w:rPr>
          <w:rFonts w:asciiTheme="minorHAnsi" w:eastAsia="Times New Roman" w:hAnsiTheme="minorHAnsi" w:cs="Tahoma"/>
          <w:bCs/>
          <w:iCs/>
          <w:color w:val="000000"/>
          <w:lang w:eastAsia="cs-CZ"/>
        </w:rPr>
      </w:pPr>
      <w:r w:rsidRPr="0038495B">
        <w:rPr>
          <w:rFonts w:asciiTheme="minorHAnsi" w:eastAsia="Times New Roman" w:hAnsiTheme="minorHAnsi" w:cs="Tahoma"/>
          <w:bCs/>
          <w:iCs/>
          <w:color w:val="000000"/>
          <w:lang w:eastAsia="cs-CZ"/>
        </w:rPr>
        <w:t xml:space="preserve">Filozofie naší školy vychází z respektování dětské osobnosti se všemi jejími zvláštnostmi. Cílem je rozvíjet zdravě sebevědomé a samostatné děti a položit základy celoživotního </w:t>
      </w:r>
      <w:r w:rsidRPr="0038495B">
        <w:rPr>
          <w:rFonts w:asciiTheme="minorHAnsi" w:eastAsia="Times New Roman" w:hAnsiTheme="minorHAnsi" w:cs="Tahoma"/>
          <w:bCs/>
          <w:iCs/>
          <w:color w:val="000000"/>
          <w:lang w:eastAsia="cs-CZ"/>
        </w:rPr>
        <w:lastRenderedPageBreak/>
        <w:t>vzdělávání.</w:t>
      </w:r>
      <w:r w:rsidR="00933BAD">
        <w:rPr>
          <w:rFonts w:asciiTheme="minorHAnsi" w:eastAsia="Times New Roman" w:hAnsiTheme="minorHAnsi" w:cs="Tahoma"/>
          <w:bCs/>
          <w:iCs/>
          <w:color w:val="000000"/>
          <w:lang w:eastAsia="cs-CZ"/>
        </w:rPr>
        <w:t xml:space="preserve"> </w:t>
      </w:r>
    </w:p>
    <w:p w:rsidR="00295632" w:rsidRDefault="00933BAD" w:rsidP="0038495B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bCs/>
          <w:iCs/>
          <w:color w:val="000000"/>
          <w:lang w:eastAsia="cs-CZ"/>
        </w:rPr>
        <w:br/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Školní vzdělávací program vychází z Rámcového vzdělávacího programu pro předškolní vzdělávání, koncepce školy, konkrétních podmínek školy a individuálních potřeb dětí </w:t>
      </w:r>
      <w:r>
        <w:rPr>
          <w:rFonts w:asciiTheme="minorHAnsi" w:eastAsia="Times New Roman" w:hAnsiTheme="minorHAnsi" w:cs="Tahoma"/>
          <w:color w:val="000000"/>
          <w:lang w:eastAsia="cs-CZ"/>
        </w:rPr>
        <w:br/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s ohledem na věkové složení kolektivu a individuální zvláštnosti. Kromě celkového rozvoje osobnosti dítěte je zaměřen na získávání povědomí o zdravém životním stylu – hygiena, pravidelný režim dne, stravování, pohybové aktivity, prevence sociálně patologických jevů, aktivní trávení volného času, prevence chorob a úrazů, způsoby odpočinku a relaxace apod.</w:t>
      </w:r>
      <w:r w:rsidR="0038495B">
        <w:rPr>
          <w:rFonts w:asciiTheme="minorHAnsi" w:eastAsia="Times New Roman" w:hAnsiTheme="minorHAnsi" w:cs="Tahoma"/>
          <w:color w:val="000000"/>
          <w:lang w:eastAsia="cs-CZ"/>
        </w:rPr>
        <w:t xml:space="preserve"> 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Zaměření programu předpokládá úzkou spolupráci s rodinou a školní jídelnou.</w:t>
      </w:r>
      <w:r w:rsidR="0038495B">
        <w:rPr>
          <w:rFonts w:asciiTheme="minorHAnsi" w:eastAsia="Times New Roman" w:hAnsiTheme="minorHAnsi" w:cs="Tahoma"/>
          <w:color w:val="000000"/>
          <w:lang w:eastAsia="cs-CZ"/>
        </w:rPr>
        <w:t xml:space="preserve"> </w:t>
      </w:r>
    </w:p>
    <w:p w:rsidR="00295632" w:rsidRDefault="00295632" w:rsidP="0038495B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295632" w:rsidP="0038495B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Komplexní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 činnost naší MŠ směřuje k získávání klíčových kompetencí stanovených pro děti předškolního věku:</w:t>
      </w:r>
    </w:p>
    <w:p w:rsidR="004C2B54" w:rsidRPr="0015273C" w:rsidRDefault="004C2B54" w:rsidP="00B07F41">
      <w:pPr>
        <w:pStyle w:val="Standarduser"/>
        <w:numPr>
          <w:ilvl w:val="0"/>
          <w:numId w:val="82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kompetence k učení</w:t>
      </w:r>
    </w:p>
    <w:p w:rsidR="004C2B54" w:rsidRPr="0015273C" w:rsidRDefault="004C2B54" w:rsidP="00B07F41">
      <w:pPr>
        <w:pStyle w:val="Standarduser"/>
        <w:numPr>
          <w:ilvl w:val="0"/>
          <w:numId w:val="82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kompetence k řešení problémů</w:t>
      </w:r>
    </w:p>
    <w:p w:rsidR="004C2B54" w:rsidRPr="0015273C" w:rsidRDefault="004C2B54" w:rsidP="00B07F41">
      <w:pPr>
        <w:pStyle w:val="Standarduser"/>
        <w:numPr>
          <w:ilvl w:val="0"/>
          <w:numId w:val="82"/>
        </w:numPr>
        <w:jc w:val="both"/>
        <w:rPr>
          <w:rFonts w:asciiTheme="minorHAnsi" w:hAnsiTheme="minorHAnsi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kompetence komunikativní</w:t>
      </w:r>
    </w:p>
    <w:p w:rsidR="004C2B54" w:rsidRPr="0015273C" w:rsidRDefault="004C2B54" w:rsidP="00B07F41">
      <w:pPr>
        <w:pStyle w:val="Standarduser"/>
        <w:numPr>
          <w:ilvl w:val="0"/>
          <w:numId w:val="82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kompetence sociální a personální</w:t>
      </w:r>
    </w:p>
    <w:p w:rsidR="004C2B54" w:rsidRDefault="004C2B54" w:rsidP="00B07F41">
      <w:pPr>
        <w:pStyle w:val="Standarduser"/>
        <w:numPr>
          <w:ilvl w:val="0"/>
          <w:numId w:val="82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kompetence činnostní a občanské</w:t>
      </w:r>
    </w:p>
    <w:p w:rsidR="0038495B" w:rsidRPr="0015273C" w:rsidRDefault="0038495B" w:rsidP="0038495B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Výchovně vzdělávací práce vychází z 5 oblastí obsahu předškolního vzdělávání Rámcového vzdělávacího programu:</w:t>
      </w:r>
    </w:p>
    <w:p w:rsidR="004C2B54" w:rsidRPr="0015273C" w:rsidRDefault="004C2B54" w:rsidP="00B07F41">
      <w:pPr>
        <w:pStyle w:val="Standarduser"/>
        <w:numPr>
          <w:ilvl w:val="0"/>
          <w:numId w:val="83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Dítě a jeho svět</w:t>
      </w:r>
    </w:p>
    <w:p w:rsidR="004C2B54" w:rsidRPr="0015273C" w:rsidRDefault="004C2B54" w:rsidP="00B07F41">
      <w:pPr>
        <w:pStyle w:val="Standarduser"/>
        <w:numPr>
          <w:ilvl w:val="0"/>
          <w:numId w:val="83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Dítě a jeho psychika</w:t>
      </w:r>
    </w:p>
    <w:p w:rsidR="004C2B54" w:rsidRPr="0015273C" w:rsidRDefault="004C2B54" w:rsidP="00B07F41">
      <w:pPr>
        <w:pStyle w:val="Standarduser"/>
        <w:numPr>
          <w:ilvl w:val="0"/>
          <w:numId w:val="83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Dítě a ten druhý</w:t>
      </w:r>
    </w:p>
    <w:p w:rsidR="004C2B54" w:rsidRPr="0015273C" w:rsidRDefault="004C2B54" w:rsidP="00B07F41">
      <w:pPr>
        <w:pStyle w:val="Standarduser"/>
        <w:numPr>
          <w:ilvl w:val="0"/>
          <w:numId w:val="83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Dítě a společnost</w:t>
      </w:r>
    </w:p>
    <w:p w:rsidR="004C2B54" w:rsidRPr="0015273C" w:rsidRDefault="004C2B54" w:rsidP="00B07F41">
      <w:pPr>
        <w:pStyle w:val="Standarduser"/>
        <w:numPr>
          <w:ilvl w:val="0"/>
          <w:numId w:val="83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Dítě a svět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38495B" w:rsidP="00933BAD">
      <w:pPr>
        <w:pStyle w:val="Standarduser"/>
        <w:ind w:firstLine="708"/>
        <w:jc w:val="both"/>
        <w:rPr>
          <w:rFonts w:asciiTheme="minorHAnsi" w:eastAsia="Times New Roman" w:hAnsiTheme="minorHAnsi" w:cs="Tahoma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="Tahoma"/>
          <w:b/>
          <w:bCs/>
          <w:color w:val="000000"/>
          <w:lang w:eastAsia="cs-CZ"/>
        </w:rPr>
        <w:t>Formy činností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Základem všech činností v naší mateřské škole je hra založená na prožitkovém učení. Činnosti probíhají metodou:</w:t>
      </w:r>
    </w:p>
    <w:p w:rsidR="004C2B54" w:rsidRPr="0015273C" w:rsidRDefault="004C2B54" w:rsidP="00B07F41">
      <w:pPr>
        <w:pStyle w:val="Standarduser"/>
        <w:numPr>
          <w:ilvl w:val="0"/>
          <w:numId w:val="84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prožitkovou</w:t>
      </w:r>
    </w:p>
    <w:p w:rsidR="004C2B54" w:rsidRPr="0015273C" w:rsidRDefault="004C2B54" w:rsidP="00B07F41">
      <w:pPr>
        <w:pStyle w:val="Standarduser"/>
        <w:numPr>
          <w:ilvl w:val="0"/>
          <w:numId w:val="84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kooperativním učením</w:t>
      </w:r>
    </w:p>
    <w:p w:rsidR="004C2B54" w:rsidRPr="0015273C" w:rsidRDefault="004C2B54" w:rsidP="00B07F41">
      <w:pPr>
        <w:pStyle w:val="Standarduser"/>
        <w:numPr>
          <w:ilvl w:val="0"/>
          <w:numId w:val="84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situační</w:t>
      </w:r>
    </w:p>
    <w:p w:rsidR="004C2B54" w:rsidRPr="0015273C" w:rsidRDefault="004C2B54" w:rsidP="00B07F41">
      <w:pPr>
        <w:pStyle w:val="Standarduser"/>
        <w:numPr>
          <w:ilvl w:val="0"/>
          <w:numId w:val="84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dramatickou</w:t>
      </w:r>
    </w:p>
    <w:p w:rsidR="004C2B54" w:rsidRPr="0015273C" w:rsidRDefault="004C2B54" w:rsidP="00B07F41">
      <w:pPr>
        <w:pStyle w:val="Standarduser"/>
        <w:numPr>
          <w:ilvl w:val="0"/>
          <w:numId w:val="84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spontánním sociálním učením</w:t>
      </w:r>
    </w:p>
    <w:p w:rsidR="00933BAD" w:rsidRDefault="00933BAD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38495B" w:rsidP="004C2B54">
      <w:pPr>
        <w:pStyle w:val="Standarduser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T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yto metody mohou mít formu:</w:t>
      </w:r>
    </w:p>
    <w:p w:rsidR="004C2B54" w:rsidRPr="0015273C" w:rsidRDefault="004C2B54" w:rsidP="00B07F41">
      <w:pPr>
        <w:pStyle w:val="Standarduser"/>
        <w:numPr>
          <w:ilvl w:val="0"/>
          <w:numId w:val="85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řízenou</w:t>
      </w:r>
    </w:p>
    <w:p w:rsidR="004C2B54" w:rsidRPr="0015273C" w:rsidRDefault="004C2B54" w:rsidP="00B07F41">
      <w:pPr>
        <w:pStyle w:val="Standarduser"/>
        <w:numPr>
          <w:ilvl w:val="0"/>
          <w:numId w:val="85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spontánní</w:t>
      </w:r>
    </w:p>
    <w:p w:rsidR="004C2B54" w:rsidRPr="0015273C" w:rsidRDefault="004C2B54" w:rsidP="00B07F41">
      <w:pPr>
        <w:pStyle w:val="Standarduser"/>
        <w:numPr>
          <w:ilvl w:val="0"/>
          <w:numId w:val="85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individuální</w:t>
      </w:r>
    </w:p>
    <w:p w:rsidR="004C2B54" w:rsidRPr="0015273C" w:rsidRDefault="004C2B54" w:rsidP="00B07F41">
      <w:pPr>
        <w:pStyle w:val="Standarduser"/>
        <w:numPr>
          <w:ilvl w:val="0"/>
          <w:numId w:val="85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skupinovou</w:t>
      </w:r>
    </w:p>
    <w:p w:rsidR="0038495B" w:rsidRDefault="0038495B" w:rsidP="00B07F41">
      <w:pPr>
        <w:pStyle w:val="Standarduser"/>
        <w:numPr>
          <w:ilvl w:val="0"/>
          <w:numId w:val="85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kolektivní</w:t>
      </w:r>
    </w:p>
    <w:p w:rsidR="004C2B54" w:rsidRPr="0038495B" w:rsidRDefault="0038495B" w:rsidP="00B07F41">
      <w:pPr>
        <w:pStyle w:val="Standarduser"/>
        <w:numPr>
          <w:ilvl w:val="0"/>
          <w:numId w:val="85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38495B">
        <w:rPr>
          <w:rFonts w:asciiTheme="minorHAnsi" w:eastAsia="Times New Roman" w:hAnsiTheme="minorHAnsi" w:cs="Tahoma"/>
          <w:color w:val="000000"/>
          <w:lang w:eastAsia="cs-CZ"/>
        </w:rPr>
        <w:t xml:space="preserve">cíleně relaxační – </w:t>
      </w:r>
      <w:r w:rsidR="004C2B54" w:rsidRPr="0038495B">
        <w:rPr>
          <w:rFonts w:asciiTheme="minorHAnsi" w:eastAsia="Times New Roman" w:hAnsiTheme="minorHAnsi" w:cs="Tahoma"/>
          <w:color w:val="000000"/>
          <w:lang w:eastAsia="cs-CZ"/>
        </w:rPr>
        <w:t>relaxační pro odpočinek, hry s prvky jógy, hry ke zvýšení</w:t>
      </w:r>
      <w:r w:rsidRPr="0038495B">
        <w:rPr>
          <w:rFonts w:asciiTheme="minorHAnsi" w:eastAsia="Times New Roman" w:hAnsiTheme="minorHAnsi" w:cs="Tahoma"/>
          <w:color w:val="000000"/>
          <w:lang w:eastAsia="cs-CZ"/>
        </w:rPr>
        <w:br/>
        <w:t xml:space="preserve">             k</w:t>
      </w:r>
      <w:r w:rsidR="004C2B54" w:rsidRPr="0038495B">
        <w:rPr>
          <w:rFonts w:asciiTheme="minorHAnsi" w:eastAsia="Times New Roman" w:hAnsiTheme="minorHAnsi" w:cs="Tahoma"/>
          <w:color w:val="000000"/>
          <w:lang w:eastAsia="cs-CZ"/>
        </w:rPr>
        <w:t>oncentrace pozornosti, hry k usměrňování hyperaktivity agresivity apod.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Naší snahou je, aby řízené a spontánní činností byly v optimálním poměru.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38495B" w:rsidRDefault="004C2B54" w:rsidP="0038495B">
      <w:pPr>
        <w:pStyle w:val="Standarduser"/>
        <w:ind w:firstLine="708"/>
        <w:jc w:val="both"/>
        <w:rPr>
          <w:rFonts w:asciiTheme="minorHAnsi" w:hAnsiTheme="minorHAnsi"/>
        </w:rPr>
      </w:pPr>
      <w:r w:rsidRPr="0038495B">
        <w:rPr>
          <w:rFonts w:asciiTheme="minorHAnsi" w:eastAsia="Times New Roman" w:hAnsiTheme="minorHAnsi" w:cs="Tahoma"/>
          <w:b/>
          <w:bCs/>
          <w:lang w:eastAsia="cs-CZ"/>
        </w:rPr>
        <w:lastRenderedPageBreak/>
        <w:t>Plánování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bCs/>
          <w:color w:val="0000FF"/>
          <w:lang w:eastAsia="cs-CZ"/>
        </w:rPr>
      </w:pPr>
    </w:p>
    <w:p w:rsidR="0038495B" w:rsidRDefault="0038495B" w:rsidP="0038495B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 xml:space="preserve">Pracujeme v integrovaných </w:t>
      </w:r>
      <w:r w:rsidR="003F18C1">
        <w:rPr>
          <w:rFonts w:asciiTheme="minorHAnsi" w:eastAsia="Times New Roman" w:hAnsiTheme="minorHAnsi" w:cs="Tahoma"/>
          <w:color w:val="000000"/>
          <w:lang w:eastAsia="cs-CZ"/>
        </w:rPr>
        <w:t xml:space="preserve">blocích, které </w:t>
      </w:r>
      <w:r>
        <w:rPr>
          <w:rFonts w:asciiTheme="minorHAnsi" w:eastAsia="Times New Roman" w:hAnsiTheme="minorHAnsi" w:cs="Tahoma"/>
          <w:color w:val="000000"/>
          <w:lang w:eastAsia="cs-CZ"/>
        </w:rPr>
        <w:t>jsou rozpracované na tematické celky s případnými</w:t>
      </w:r>
    </w:p>
    <w:p w:rsidR="004D2F23" w:rsidRDefault="0038495B" w:rsidP="004D2F23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podt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ématy</w:t>
      </w:r>
      <w:r>
        <w:rPr>
          <w:rFonts w:asciiTheme="minorHAnsi" w:eastAsia="Times New Roman" w:hAnsiTheme="minorHAnsi" w:cs="Tahoma"/>
          <w:color w:val="000000"/>
          <w:lang w:eastAsia="cs-CZ"/>
        </w:rPr>
        <w:t xml:space="preserve">. Zařazujeme 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aktuální témata podle ročních období, svátků, událostí a </w:t>
      </w:r>
      <w:r>
        <w:rPr>
          <w:rFonts w:asciiTheme="minorHAnsi" w:eastAsia="Times New Roman" w:hAnsiTheme="minorHAnsi" w:cs="Tahoma"/>
          <w:color w:val="000000"/>
          <w:lang w:eastAsia="cs-CZ"/>
        </w:rPr>
        <w:t xml:space="preserve">akcí v MŠ, konkrétních situací 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apod.</w:t>
      </w:r>
      <w:r>
        <w:rPr>
          <w:rFonts w:asciiTheme="minorHAnsi" w:eastAsia="Times New Roman" w:hAnsiTheme="minorHAnsi" w:cs="Tahoma"/>
          <w:color w:val="000000"/>
          <w:lang w:eastAsia="cs-CZ"/>
        </w:rPr>
        <w:t xml:space="preserve"> Témata nejsou časově omezená – upravována jsou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 podle potřeby a rozsáhlosti tématu</w:t>
      </w:r>
      <w:r>
        <w:rPr>
          <w:rFonts w:asciiTheme="minorHAnsi" w:eastAsia="Times New Roman" w:hAnsiTheme="minorHAnsi" w:cs="Tahoma"/>
          <w:color w:val="000000"/>
          <w:lang w:eastAsia="cs-CZ"/>
        </w:rPr>
        <w:t>. P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říprava tématu probíhá vždy ve spolupráci všech učitelek</w:t>
      </w:r>
      <w:r>
        <w:rPr>
          <w:rFonts w:asciiTheme="minorHAnsi" w:eastAsia="Times New Roman" w:hAnsiTheme="minorHAnsi" w:cs="Tahoma"/>
          <w:color w:val="000000"/>
          <w:lang w:eastAsia="cs-CZ"/>
        </w:rPr>
        <w:t>.</w:t>
      </w:r>
    </w:p>
    <w:p w:rsidR="004D2F23" w:rsidRPr="0015273C" w:rsidRDefault="004D2F23" w:rsidP="0038495B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cstheme="minorHAnsi"/>
          <w:color w:val="000000"/>
        </w:rPr>
        <w:t xml:space="preserve">Dílčí projekty: Mateřská škola poskytuje dětem i jiné činnosti </w:t>
      </w:r>
      <w:proofErr w:type="gramStart"/>
      <w:r>
        <w:rPr>
          <w:rFonts w:cstheme="minorHAnsi"/>
          <w:color w:val="000000"/>
        </w:rPr>
        <w:t>mimo  mateřskou</w:t>
      </w:r>
      <w:proofErr w:type="gramEnd"/>
      <w:r>
        <w:rPr>
          <w:rFonts w:cstheme="minorHAnsi"/>
          <w:color w:val="000000"/>
        </w:rPr>
        <w:t xml:space="preserve"> školu, podle zájmu rodičů a potřeb dětí, jako např. návštěvy bazénu – před-plavecká výchova,  nebo návštěvy solné jeskyně a celodenní výlety do přírody, nebo návštěva divadla mimo MŠ. Vše předem domlouváme s rodiči a zajišťujeme jen v případě zájmu. Tyto projekty jsou pro děti náročnější z hlediska dopravy, a proto vybíráme dětí starší a již samostatnější, tj. většinou starší 4 let.</w:t>
      </w:r>
      <w:r w:rsidR="0023624A">
        <w:rPr>
          <w:rFonts w:cstheme="minorHAnsi"/>
          <w:color w:val="000000"/>
        </w:rPr>
        <w:t xml:space="preserve"> </w:t>
      </w:r>
      <w:r w:rsidR="003C5B23">
        <w:rPr>
          <w:rFonts w:cstheme="minorHAnsi"/>
          <w:color w:val="000000"/>
        </w:rPr>
        <w:t xml:space="preserve">V rámci Šablon ve třídě </w:t>
      </w:r>
      <w:proofErr w:type="gramStart"/>
      <w:r w:rsidR="003C5B23">
        <w:rPr>
          <w:rFonts w:cstheme="minorHAnsi"/>
          <w:color w:val="000000"/>
        </w:rPr>
        <w:t xml:space="preserve">Koťat </w:t>
      </w:r>
      <w:r>
        <w:rPr>
          <w:rFonts w:cstheme="minorHAnsi"/>
          <w:color w:val="000000"/>
        </w:rPr>
        <w:t xml:space="preserve"> </w:t>
      </w:r>
      <w:r w:rsidR="003C5B23">
        <w:rPr>
          <w:rFonts w:cstheme="minorHAnsi"/>
          <w:color w:val="000000"/>
        </w:rPr>
        <w:t>probíhá</w:t>
      </w:r>
      <w:proofErr w:type="gramEnd"/>
      <w:r w:rsidR="003C5B23">
        <w:rPr>
          <w:rFonts w:cstheme="minorHAnsi"/>
          <w:color w:val="000000"/>
        </w:rPr>
        <w:t xml:space="preserve"> Výuka hry na flétnu, vedená odborníkem. Pro podporu řečových dovedností dětí</w:t>
      </w:r>
      <w:r w:rsidR="000D3EA6">
        <w:rPr>
          <w:rFonts w:cstheme="minorHAnsi"/>
          <w:color w:val="000000"/>
        </w:rPr>
        <w:t xml:space="preserve"> jsme se přihlásili</w:t>
      </w:r>
      <w:r w:rsidR="003C5B23">
        <w:rPr>
          <w:rFonts w:cstheme="minorHAnsi"/>
          <w:color w:val="000000"/>
        </w:rPr>
        <w:t xml:space="preserve"> do projektu „Logopedické chvilky s Lenkou“, kdy se </w:t>
      </w:r>
      <w:r w:rsidR="000D3EA6">
        <w:rPr>
          <w:rFonts w:cstheme="minorHAnsi"/>
          <w:color w:val="000000"/>
        </w:rPr>
        <w:t xml:space="preserve">bude </w:t>
      </w:r>
      <w:r w:rsidR="003C5B23">
        <w:rPr>
          <w:rFonts w:cstheme="minorHAnsi"/>
          <w:color w:val="000000"/>
        </w:rPr>
        <w:t xml:space="preserve">dětem pravidelně </w:t>
      </w:r>
      <w:r w:rsidR="000D3EA6">
        <w:rPr>
          <w:rFonts w:cstheme="minorHAnsi"/>
          <w:color w:val="000000"/>
        </w:rPr>
        <w:t>věnovat</w:t>
      </w:r>
      <w:r w:rsidR="003C5B23">
        <w:rPr>
          <w:rFonts w:cstheme="minorHAnsi"/>
          <w:color w:val="000000"/>
        </w:rPr>
        <w:t xml:space="preserve"> logopedický asistent. </w:t>
      </w:r>
    </w:p>
    <w:p w:rsidR="004C2B54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AB0AAE" w:rsidRPr="0015273C" w:rsidRDefault="00AB0AAE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295632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bCs/>
          <w:color w:val="215868" w:themeColor="accent5" w:themeShade="8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       </w:t>
      </w:r>
    </w:p>
    <w:p w:rsidR="004C2B54" w:rsidRPr="00295632" w:rsidRDefault="0038495B" w:rsidP="00B07F41">
      <w:pPr>
        <w:pStyle w:val="Standarduser"/>
        <w:numPr>
          <w:ilvl w:val="0"/>
          <w:numId w:val="67"/>
        </w:numPr>
        <w:jc w:val="both"/>
        <w:rPr>
          <w:rFonts w:asciiTheme="minorHAnsi" w:eastAsia="Times New Roman" w:hAnsiTheme="minorHAnsi" w:cs="Tahoma"/>
          <w:b/>
          <w:bCs/>
          <w:color w:val="215868" w:themeColor="accent5" w:themeShade="80"/>
          <w:sz w:val="36"/>
          <w:szCs w:val="36"/>
          <w:lang w:eastAsia="cs-CZ"/>
        </w:rPr>
      </w:pPr>
      <w:r w:rsidRPr="00295632">
        <w:rPr>
          <w:rFonts w:asciiTheme="minorHAnsi" w:eastAsia="Times New Roman" w:hAnsiTheme="minorHAnsi" w:cs="Tahoma"/>
          <w:b/>
          <w:bCs/>
          <w:color w:val="215868" w:themeColor="accent5" w:themeShade="80"/>
          <w:sz w:val="36"/>
          <w:szCs w:val="36"/>
          <w:lang w:eastAsia="cs-CZ"/>
        </w:rPr>
        <w:t>Vzdělávací obsah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bCs/>
          <w:color w:val="280099"/>
          <w:lang w:eastAsia="cs-CZ"/>
        </w:rPr>
      </w:pPr>
    </w:p>
    <w:p w:rsidR="004C2B54" w:rsidRPr="0038495B" w:rsidRDefault="004C2B54" w:rsidP="004C2B54">
      <w:pPr>
        <w:pStyle w:val="Standarduser"/>
        <w:jc w:val="both"/>
        <w:rPr>
          <w:rFonts w:asciiTheme="minorHAnsi" w:eastAsia="Times New Roman" w:hAnsiTheme="minorHAnsi" w:cs="Tahoma"/>
          <w:bCs/>
          <w:iCs/>
          <w:color w:val="000000"/>
          <w:lang w:eastAsia="cs-CZ"/>
        </w:rPr>
      </w:pPr>
      <w:r w:rsidRPr="0038495B">
        <w:rPr>
          <w:rFonts w:asciiTheme="minorHAnsi" w:eastAsia="Times New Roman" w:hAnsiTheme="minorHAnsi" w:cs="Tahoma"/>
          <w:bCs/>
          <w:iCs/>
          <w:color w:val="000000"/>
          <w:lang w:eastAsia="cs-CZ"/>
        </w:rPr>
        <w:t>Hlavním cílem výchovné práce je přiměřeně se rozvíjející, spokojené a zdravé dítě.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38495B" w:rsidRDefault="0038495B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Vzdělávací obsah zprostředkováv</w:t>
      </w:r>
      <w:r w:rsidR="003F18C1">
        <w:rPr>
          <w:rFonts w:asciiTheme="minorHAnsi" w:eastAsia="Times New Roman" w:hAnsiTheme="minorHAnsi" w:cs="Tahoma"/>
          <w:color w:val="000000"/>
          <w:lang w:eastAsia="cs-CZ"/>
        </w:rPr>
        <w:t>áme dětem na jim blízkém tématu:</w:t>
      </w:r>
      <w:r>
        <w:rPr>
          <w:rFonts w:asciiTheme="minorHAnsi" w:eastAsia="Times New Roman" w:hAnsiTheme="minorHAnsi" w:cs="Tahoma"/>
          <w:color w:val="000000"/>
          <w:lang w:eastAsia="cs-CZ"/>
        </w:rPr>
        <w:t xml:space="preserve"> prostřednictvím </w:t>
      </w:r>
      <w:r w:rsidR="003F18C1">
        <w:rPr>
          <w:rFonts w:asciiTheme="minorHAnsi" w:eastAsia="Times New Roman" w:hAnsiTheme="minorHAnsi" w:cs="Tahoma"/>
          <w:color w:val="000000"/>
          <w:lang w:eastAsia="cs-CZ"/>
        </w:rPr>
        <w:t xml:space="preserve">oblíbených </w:t>
      </w:r>
      <w:r>
        <w:rPr>
          <w:rFonts w:asciiTheme="minorHAnsi" w:eastAsia="Times New Roman" w:hAnsiTheme="minorHAnsi" w:cs="Tahoma"/>
          <w:color w:val="000000"/>
          <w:lang w:eastAsia="cs-CZ"/>
        </w:rPr>
        <w:t xml:space="preserve">pohádkových postav, které jsou pro děti průvodci vzdělávacích a poznávacích </w:t>
      </w:r>
      <w:r w:rsidR="003F18C1">
        <w:rPr>
          <w:rFonts w:asciiTheme="minorHAnsi" w:eastAsia="Times New Roman" w:hAnsiTheme="minorHAnsi" w:cs="Tahoma"/>
          <w:color w:val="000000"/>
          <w:lang w:eastAsia="cs-CZ"/>
        </w:rPr>
        <w:t>činností. To umožňuje podněcovat zaujetí dětí, pracovat s jejich představivostí a přirozenou chutí poznávat a učit se.</w:t>
      </w:r>
    </w:p>
    <w:p w:rsidR="004D2F23" w:rsidRDefault="004D2F23" w:rsidP="003F18C1">
      <w:pPr>
        <w:pStyle w:val="Standarduser"/>
        <w:ind w:left="708"/>
        <w:jc w:val="both"/>
        <w:rPr>
          <w:rFonts w:asciiTheme="minorHAnsi" w:eastAsia="Times New Roman" w:hAnsiTheme="minorHAnsi" w:cs="Tahoma"/>
          <w:b/>
          <w:color w:val="000000"/>
          <w:lang w:eastAsia="cs-CZ"/>
        </w:rPr>
      </w:pPr>
    </w:p>
    <w:p w:rsidR="004C2B54" w:rsidRPr="00295632" w:rsidRDefault="003F18C1" w:rsidP="003F18C1">
      <w:pPr>
        <w:pStyle w:val="Standarduser"/>
        <w:ind w:left="708"/>
        <w:jc w:val="both"/>
        <w:rPr>
          <w:rFonts w:asciiTheme="minorHAnsi" w:eastAsia="Times New Roman" w:hAnsiTheme="minorHAnsi" w:cs="Tahoma"/>
          <w:b/>
          <w:bCs/>
          <w:color w:val="000000"/>
          <w:sz w:val="28"/>
          <w:szCs w:val="28"/>
          <w:lang w:eastAsia="cs-CZ"/>
        </w:rPr>
      </w:pPr>
      <w:r>
        <w:rPr>
          <w:rFonts w:asciiTheme="minorHAnsi" w:eastAsia="Times New Roman" w:hAnsiTheme="minorHAnsi" w:cs="Tahoma"/>
          <w:b/>
          <w:color w:val="000000"/>
          <w:lang w:eastAsia="cs-CZ"/>
        </w:rPr>
        <w:br/>
      </w:r>
      <w:r w:rsidR="0038495B" w:rsidRPr="00295632">
        <w:rPr>
          <w:rFonts w:asciiTheme="minorHAnsi" w:eastAsia="Times New Roman" w:hAnsiTheme="minorHAnsi" w:cs="Tahoma"/>
          <w:b/>
          <w:color w:val="000000"/>
          <w:sz w:val="28"/>
          <w:szCs w:val="28"/>
          <w:lang w:eastAsia="cs-CZ"/>
        </w:rPr>
        <w:t>K</w:t>
      </w:r>
      <w:r w:rsidR="004C2B54" w:rsidRPr="00295632">
        <w:rPr>
          <w:rFonts w:asciiTheme="minorHAnsi" w:eastAsia="Times New Roman" w:hAnsiTheme="minorHAnsi" w:cs="Tahoma"/>
          <w:b/>
          <w:bCs/>
          <w:color w:val="000000"/>
          <w:sz w:val="28"/>
          <w:szCs w:val="28"/>
          <w:lang w:eastAsia="cs-CZ"/>
        </w:rPr>
        <w:t>rtek a jeho kamarádi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3F18C1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color w:val="000000"/>
          <w:sz w:val="28"/>
          <w:szCs w:val="28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Krtek je známou pohádkovou postavičkou, blízkou všem dětem. S ním a s jeho zvířecími kamarády se </w:t>
      </w:r>
      <w:r w:rsidR="003F18C1">
        <w:rPr>
          <w:rFonts w:asciiTheme="minorHAnsi" w:eastAsia="Times New Roman" w:hAnsiTheme="minorHAnsi" w:cs="Tahoma"/>
          <w:color w:val="000000"/>
          <w:lang w:eastAsia="cs-CZ"/>
        </w:rPr>
        <w:t>děti setkávají</w:t>
      </w:r>
      <w:r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 po celý školní r</w:t>
      </w:r>
      <w:r w:rsidR="003F18C1">
        <w:rPr>
          <w:rFonts w:asciiTheme="minorHAnsi" w:eastAsia="Times New Roman" w:hAnsiTheme="minorHAnsi" w:cs="Tahoma"/>
          <w:color w:val="000000"/>
          <w:lang w:eastAsia="cs-CZ"/>
        </w:rPr>
        <w:t>ok a s jejich pomocí si osvojují</w:t>
      </w:r>
      <w:r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 potřebné znalosti a dovednosti. V průběhu roku spolu zažijí různé radosti i trápení, hrají si, ale také se učí pracovat a poznávat svět kolem sebe.</w:t>
      </w:r>
    </w:p>
    <w:p w:rsidR="004D2F23" w:rsidRDefault="004D2F23" w:rsidP="004C2B54">
      <w:pPr>
        <w:pStyle w:val="Standarduser"/>
        <w:jc w:val="both"/>
        <w:rPr>
          <w:rFonts w:asciiTheme="minorHAnsi" w:eastAsia="Times New Roman" w:hAnsiTheme="minorHAnsi" w:cs="Tahoma"/>
          <w:b/>
          <w:color w:val="000000"/>
          <w:sz w:val="28"/>
          <w:szCs w:val="28"/>
          <w:lang w:eastAsia="cs-CZ"/>
        </w:rPr>
      </w:pPr>
    </w:p>
    <w:p w:rsidR="004D2F23" w:rsidRPr="003F18C1" w:rsidRDefault="004D2F23" w:rsidP="004C2B54">
      <w:pPr>
        <w:pStyle w:val="Standarduser"/>
        <w:jc w:val="both"/>
        <w:rPr>
          <w:rFonts w:asciiTheme="minorHAnsi" w:eastAsia="Times New Roman" w:hAnsiTheme="minorHAnsi" w:cs="Tahoma"/>
          <w:b/>
          <w:color w:val="000000"/>
          <w:sz w:val="28"/>
          <w:szCs w:val="28"/>
          <w:lang w:eastAsia="cs-CZ"/>
        </w:rPr>
      </w:pPr>
    </w:p>
    <w:p w:rsidR="004C2B54" w:rsidRPr="003F18C1" w:rsidRDefault="004C2B54" w:rsidP="00B07F41">
      <w:pPr>
        <w:pStyle w:val="Standarduser"/>
        <w:numPr>
          <w:ilvl w:val="0"/>
          <w:numId w:val="86"/>
        </w:numPr>
        <w:jc w:val="both"/>
        <w:rPr>
          <w:rFonts w:asciiTheme="minorHAnsi" w:hAnsiTheme="minorHAnsi"/>
          <w:b/>
          <w:sz w:val="28"/>
          <w:szCs w:val="28"/>
        </w:rPr>
      </w:pPr>
      <w:r w:rsidRPr="003F18C1">
        <w:rPr>
          <w:rFonts w:asciiTheme="minorHAnsi" w:eastAsia="Times New Roman" w:hAnsiTheme="minorHAnsi" w:cs="Tahoma"/>
          <w:b/>
          <w:bCs/>
          <w:color w:val="000000"/>
          <w:sz w:val="28"/>
          <w:szCs w:val="28"/>
          <w:lang w:eastAsia="cs-CZ"/>
        </w:rPr>
        <w:t>Integrovaný blok:</w:t>
      </w:r>
      <w:r w:rsidRPr="003F18C1">
        <w:rPr>
          <w:rFonts w:asciiTheme="minorHAnsi" w:eastAsia="Times New Roman" w:hAnsiTheme="minorHAnsi" w:cs="Tahoma"/>
          <w:b/>
          <w:color w:val="000000"/>
          <w:sz w:val="28"/>
          <w:szCs w:val="28"/>
          <w:lang w:eastAsia="cs-CZ"/>
        </w:rPr>
        <w:t xml:space="preserve"> </w:t>
      </w:r>
      <w:r w:rsidR="003F18C1">
        <w:rPr>
          <w:rFonts w:asciiTheme="minorHAnsi" w:eastAsia="Times New Roman" w:hAnsiTheme="minorHAnsi" w:cs="Tahoma"/>
          <w:b/>
          <w:color w:val="000000"/>
          <w:sz w:val="28"/>
          <w:szCs w:val="28"/>
          <w:lang w:eastAsia="cs-CZ"/>
        </w:rPr>
        <w:tab/>
      </w:r>
      <w:r w:rsidRPr="003F18C1">
        <w:rPr>
          <w:rFonts w:asciiTheme="minorHAnsi" w:eastAsia="Times New Roman" w:hAnsiTheme="minorHAnsi" w:cs="Tahoma"/>
          <w:b/>
          <w:bCs/>
          <w:sz w:val="28"/>
          <w:szCs w:val="28"/>
          <w:lang w:eastAsia="cs-CZ"/>
        </w:rPr>
        <w:t>CO JE KOLEM NÁS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bCs/>
          <w:color w:val="FF0000"/>
          <w:lang w:eastAsia="cs-CZ"/>
        </w:rPr>
      </w:pPr>
    </w:p>
    <w:p w:rsidR="004C2B54" w:rsidRPr="0015273C" w:rsidRDefault="003F18C1" w:rsidP="003F18C1">
      <w:pPr>
        <w:pStyle w:val="Standarduser"/>
        <w:ind w:firstLine="708"/>
        <w:jc w:val="both"/>
        <w:rPr>
          <w:rFonts w:asciiTheme="minorHAnsi" w:eastAsia="Times New Roman" w:hAnsiTheme="minorHAnsi" w:cs="Tahoma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="Tahoma"/>
          <w:b/>
          <w:bCs/>
          <w:color w:val="000000"/>
          <w:lang w:eastAsia="cs-CZ"/>
        </w:rPr>
        <w:t>Charakteristika bloku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Poznávání a pojmenování věcí kolem nás i z nejbližšího okolí dítěte, jako je prostředí školy, třídy, rodiny. Vytváření citových pout dítěte ke svému okolí, rozvíjení vztahů mezi dětmi navzájem, mezi dětmi i dospělými, mezi dětmi a rodiči, mezi dětmi a zaměstnanci školy. Utváření vztahu k životnímu prostředí v okolí školy a domova s důrazem na ekologii. Seznamování dětí s pravidly chování ve třídě. Uvádění dětí do světa pohádek a fantazie, tvořivé vyjadřování jejich prožitků.</w:t>
      </w:r>
    </w:p>
    <w:p w:rsidR="003F18C1" w:rsidRPr="0015273C" w:rsidRDefault="003F18C1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Default="004C2B54" w:rsidP="003F18C1">
      <w:pPr>
        <w:pStyle w:val="Standarduser"/>
        <w:ind w:firstLine="708"/>
        <w:jc w:val="both"/>
        <w:rPr>
          <w:rFonts w:asciiTheme="minorHAnsi" w:eastAsia="Times New Roman" w:hAnsiTheme="minorHAnsi" w:cs="Tahoma"/>
          <w:b/>
          <w:bCs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b/>
          <w:bCs/>
          <w:color w:val="000000"/>
          <w:lang w:eastAsia="cs-CZ"/>
        </w:rPr>
        <w:lastRenderedPageBreak/>
        <w:t>Peda</w:t>
      </w:r>
      <w:r w:rsidR="00933BAD">
        <w:rPr>
          <w:rFonts w:asciiTheme="minorHAnsi" w:eastAsia="Times New Roman" w:hAnsiTheme="minorHAnsi" w:cs="Tahoma"/>
          <w:b/>
          <w:bCs/>
          <w:color w:val="000000"/>
          <w:lang w:eastAsia="cs-CZ"/>
        </w:rPr>
        <w:t>gogické záměry</w:t>
      </w:r>
    </w:p>
    <w:p w:rsidR="00933BAD" w:rsidRPr="0015273C" w:rsidRDefault="00933BAD" w:rsidP="003F18C1">
      <w:pPr>
        <w:pStyle w:val="Standarduser"/>
        <w:ind w:firstLine="708"/>
        <w:jc w:val="both"/>
        <w:rPr>
          <w:rFonts w:asciiTheme="minorHAnsi" w:eastAsia="Times New Roman" w:hAnsiTheme="minorHAnsi" w:cs="Tahoma"/>
          <w:b/>
          <w:bCs/>
          <w:color w:val="000000"/>
          <w:lang w:eastAsia="cs-CZ"/>
        </w:rPr>
      </w:pP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podporovat duševní pohodu u dětí a jejich psychickou zdatnost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hAnsiTheme="minorHAnsi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rozvíjet u nich poznávací schopnosti a city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rozvíjet řečové, jazykové a komunikativní schopnosti a dovednosti dítěte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podporovat u dětí vytváření vzájemných vztahů, posilovat je a kultivovat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seznamovat děti s okolním světem, vytvářet pozitivní vztahy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zdokonalovat dovednosti dětí z oblasti jemné a hrubé motoriky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vést děti k osvojování některých poznatků a dovedností předcházejících čtení a psaní</w:t>
      </w:r>
    </w:p>
    <w:p w:rsidR="004C2B54" w:rsidRPr="0015273C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rozvíjet schopnosti a dovednosti dětí vyjádřit získané dojmy a prožitky</w:t>
      </w:r>
    </w:p>
    <w:p w:rsidR="004C2B54" w:rsidRDefault="004C2B54" w:rsidP="00B07F41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rozvíjet kooperativní dovednosti mezi dětmi</w:t>
      </w:r>
    </w:p>
    <w:p w:rsidR="00FF699A" w:rsidRDefault="00FF699A" w:rsidP="00FF699A">
      <w:pPr>
        <w:pStyle w:val="Standarduser"/>
        <w:numPr>
          <w:ilvl w:val="0"/>
          <w:numId w:val="87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3F18C1">
        <w:rPr>
          <w:rFonts w:asciiTheme="minorHAnsi" w:eastAsia="Times New Roman" w:hAnsiTheme="minorHAnsi" w:cs="Tahoma"/>
          <w:color w:val="000000"/>
          <w:lang w:eastAsia="cs-CZ"/>
        </w:rPr>
        <w:t>psychické, vědomostní, pracovní, estetické, společenské a kulturní návyky, zacházet s běžnými předměty denní potřeby, nástroji, materiály</w:t>
      </w:r>
    </w:p>
    <w:p w:rsidR="00FF699A" w:rsidRPr="003F18C1" w:rsidRDefault="00FF699A" w:rsidP="00FF699A">
      <w:pPr>
        <w:pStyle w:val="Standarduser"/>
        <w:numPr>
          <w:ilvl w:val="0"/>
          <w:numId w:val="87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3F18C1">
        <w:rPr>
          <w:rFonts w:asciiTheme="minorHAnsi" w:eastAsia="Times New Roman" w:hAnsiTheme="minorHAnsi" w:cs="Tahoma"/>
          <w:color w:val="000000"/>
          <w:lang w:eastAsia="cs-CZ"/>
        </w:rPr>
        <w:t>pojmenovat většinu toho, čím je dítě obklopeno, zaměřovat se na to, co je z poznávacího hlediska důležité</w:t>
      </w:r>
    </w:p>
    <w:p w:rsidR="00FF699A" w:rsidRPr="0015273C" w:rsidRDefault="00FF699A" w:rsidP="00FF699A">
      <w:pPr>
        <w:pStyle w:val="Standarduser"/>
        <w:numPr>
          <w:ilvl w:val="0"/>
          <w:numId w:val="87"/>
        </w:numPr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orientovat se v prostoru, rovině, čase</w:t>
      </w:r>
    </w:p>
    <w:p w:rsidR="00FF699A" w:rsidRPr="0015273C" w:rsidRDefault="00FF699A" w:rsidP="00FF699A">
      <w:pPr>
        <w:pStyle w:val="Standarduser"/>
        <w:numPr>
          <w:ilvl w:val="0"/>
          <w:numId w:val="87"/>
        </w:numPr>
        <w:tabs>
          <w:tab w:val="left" w:pos="852"/>
        </w:tabs>
        <w:ind w:left="426" w:hanging="426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poznat a pojmenovat základní předměty ve vybavení MŠ, orientovat se v prostorách třídy a částečně i ZŠ</w:t>
      </w:r>
    </w:p>
    <w:p w:rsidR="00FF699A" w:rsidRPr="0015273C" w:rsidRDefault="00FF699A" w:rsidP="00FF699A">
      <w:pPr>
        <w:pStyle w:val="Standarduser"/>
        <w:numPr>
          <w:ilvl w:val="0"/>
          <w:numId w:val="87"/>
        </w:numPr>
        <w:tabs>
          <w:tab w:val="left" w:pos="852"/>
        </w:tabs>
        <w:ind w:left="426" w:hanging="426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navodit dobré vztahy dítěte k ostatním dětem i dospělým v okolí, vytváření kamarádského kolektivu a klidného, radostného prostředí</w:t>
      </w:r>
    </w:p>
    <w:p w:rsidR="00FF699A" w:rsidRPr="0015273C" w:rsidRDefault="00FF699A" w:rsidP="00FF699A">
      <w:pPr>
        <w:pStyle w:val="Standarduser"/>
        <w:numPr>
          <w:ilvl w:val="0"/>
          <w:numId w:val="87"/>
        </w:numPr>
        <w:tabs>
          <w:tab w:val="left" w:pos="852"/>
        </w:tabs>
        <w:ind w:left="426" w:hanging="426"/>
        <w:jc w:val="both"/>
        <w:rPr>
          <w:rFonts w:asciiTheme="minorHAnsi" w:hAnsiTheme="minorHAnsi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utvořit si základní představu o společenských normách a pravidlech chování</w:t>
      </w:r>
    </w:p>
    <w:p w:rsidR="00FF699A" w:rsidRPr="003F18C1" w:rsidRDefault="00FF699A" w:rsidP="00FF699A">
      <w:pPr>
        <w:pStyle w:val="Standarduser"/>
        <w:numPr>
          <w:ilvl w:val="0"/>
          <w:numId w:val="87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="Tahoma"/>
          <w:b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orientovat se bezpečně ve známém prostředí a v životě tohoto prostředí, základní znalosti a dovednosti z okolního světa, mít </w:t>
      </w:r>
      <w:r w:rsidRPr="003F18C1">
        <w:rPr>
          <w:rFonts w:asciiTheme="minorHAnsi" w:eastAsia="Times New Roman" w:hAnsiTheme="minorHAnsi" w:cs="Tahoma"/>
          <w:color w:val="000000"/>
          <w:lang w:eastAsia="cs-CZ"/>
        </w:rPr>
        <w:t>poznatky o vlastní zemi.</w:t>
      </w:r>
    </w:p>
    <w:p w:rsidR="00FF699A" w:rsidRPr="0015273C" w:rsidRDefault="00FF699A" w:rsidP="00FF699A">
      <w:pPr>
        <w:pStyle w:val="Standarduser"/>
        <w:tabs>
          <w:tab w:val="left" w:pos="426"/>
        </w:tabs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3F18C1" w:rsidP="003F18C1">
      <w:pPr>
        <w:pStyle w:val="Standarduser"/>
        <w:ind w:firstLine="708"/>
        <w:jc w:val="both"/>
        <w:rPr>
          <w:rFonts w:asciiTheme="minorHAnsi" w:eastAsia="Times New Roman" w:hAnsiTheme="minorHAnsi" w:cs="Tahoma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="Tahoma"/>
          <w:b/>
          <w:bCs/>
          <w:color w:val="000000"/>
          <w:lang w:eastAsia="cs-CZ"/>
        </w:rPr>
        <w:t>Te</w:t>
      </w:r>
      <w:r w:rsidR="004C2B54" w:rsidRPr="0015273C">
        <w:rPr>
          <w:rFonts w:asciiTheme="minorHAnsi" w:eastAsia="Times New Roman" w:hAnsiTheme="minorHAnsi" w:cs="Tahoma"/>
          <w:b/>
          <w:bCs/>
          <w:color w:val="000000"/>
          <w:lang w:eastAsia="cs-CZ"/>
        </w:rPr>
        <w:t>matické celky: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b/>
          <w:bCs/>
          <w:color w:val="000000"/>
          <w:lang w:eastAsia="cs-CZ"/>
        </w:rPr>
      </w:pPr>
    </w:p>
    <w:p w:rsidR="004C2B54" w:rsidRPr="0015273C" w:rsidRDefault="004C2B54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Krtek se představuje</w:t>
      </w:r>
    </w:p>
    <w:p w:rsidR="004C2B54" w:rsidRPr="0015273C" w:rsidRDefault="004C2B54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Jak krtek a ostatní zvířátka pomáhali zajícovi postavit nový domeček</w:t>
      </w:r>
    </w:p>
    <w:p w:rsidR="004C2B54" w:rsidRPr="0015273C" w:rsidRDefault="004C2B54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Krtek a sluníčko</w:t>
      </w:r>
    </w:p>
    <w:p w:rsidR="004C2B54" w:rsidRDefault="004C2B54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Krtek a sněhulák</w:t>
      </w:r>
    </w:p>
    <w:p w:rsidR="00AB0AAE" w:rsidRDefault="00AB0AAE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S krtkem za zvířátky do ZOO</w:t>
      </w:r>
    </w:p>
    <w:p w:rsidR="00AB0AAE" w:rsidRPr="0015273C" w:rsidRDefault="00AB0AAE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Krtek a doprava</w:t>
      </w:r>
    </w:p>
    <w:p w:rsidR="004C2B54" w:rsidRPr="0015273C" w:rsidRDefault="004C2B54" w:rsidP="00B07F41">
      <w:pPr>
        <w:pStyle w:val="Standarduser"/>
        <w:numPr>
          <w:ilvl w:val="0"/>
          <w:numId w:val="88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Krtek se loučí, hurá prázdniny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AB0AAE" w:rsidRDefault="004C2B54" w:rsidP="00295632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Očekávané výstupy: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Tematický blok pro adaptační období. Budeme se vzájemně poznávat, seznamovat se s kamarády a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jejich jmény. Seznámíme se s pravidly společenského soužití v MŠ, poznáme prostředí školy a její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 xml:space="preserve">okolí, paní učitelky. Rozloučíme se s některými ptáčky, kteří odlétají za </w:t>
      </w:r>
      <w:proofErr w:type="gramStart"/>
      <w:r w:rsidRPr="00AB0AAE">
        <w:rPr>
          <w:rFonts w:cstheme="minorHAnsi"/>
          <w:color w:val="000000"/>
          <w:sz w:val="24"/>
          <w:szCs w:val="24"/>
        </w:rPr>
        <w:t>sluncem .</w:t>
      </w:r>
      <w:proofErr w:type="gramEnd"/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Vzdělávací oblasti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1. Dítě a jeho tělo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připravit dětem radostný vstup do MŠ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pomoci dětem i rodičům orientovat se v novém prostředí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osvojovat si dovednosti k podpoře osobní pohody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lastRenderedPageBreak/>
        <w:t>- vhodnou organizací a laskavým přijetím usnadnit novým dětem vstup do MŠ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2. Dítě a jeho psychika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rozvíjet komunikativní dovednosti a kultivovaný projev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3. Dítě a ten druhý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vést děti k navazování kontaktů mezi sebou navzájem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posilovat prosociální chování ve vztahu k druhému v dětské herní skupině, v rodině, ve, škole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4. Dítě a společnost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rozvíjet schopnost dítěte žít ve společenství ostatních lidí, přizpůsobit se, spolupracovat, přináležet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ke společenství ve třídě, ve škole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5. Dítě a svět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vytvářet vztah k</w:t>
      </w:r>
      <w:r w:rsidR="00FF699A" w:rsidRPr="00AB0AAE">
        <w:rPr>
          <w:rFonts w:cstheme="minorHAnsi"/>
          <w:color w:val="000000"/>
          <w:sz w:val="24"/>
          <w:szCs w:val="24"/>
        </w:rPr>
        <w:t xml:space="preserve"> přírodě, zvířatům a k </w:t>
      </w:r>
      <w:r w:rsidRPr="00AB0AAE">
        <w:rPr>
          <w:rFonts w:cstheme="minorHAnsi"/>
          <w:color w:val="000000"/>
          <w:sz w:val="24"/>
          <w:szCs w:val="24"/>
        </w:rPr>
        <w:t>místu a prostředí, ve kterém dítě žije</w:t>
      </w:r>
    </w:p>
    <w:p w:rsidR="00FF699A" w:rsidRPr="00AB0AAE" w:rsidRDefault="00FF699A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Vzdělávací nabídka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 xml:space="preserve">1. Lokomoční pohybové činnosti, ranní cvičení, </w:t>
      </w:r>
      <w:proofErr w:type="spellStart"/>
      <w:r w:rsidRPr="00AB0AAE">
        <w:rPr>
          <w:rFonts w:cstheme="minorHAnsi"/>
          <w:color w:val="000000"/>
          <w:sz w:val="24"/>
          <w:szCs w:val="24"/>
        </w:rPr>
        <w:t>sebeobslužné</w:t>
      </w:r>
      <w:proofErr w:type="spellEnd"/>
      <w:r w:rsidRPr="00AB0AAE">
        <w:rPr>
          <w:rFonts w:cstheme="minorHAnsi"/>
          <w:color w:val="000000"/>
          <w:sz w:val="24"/>
          <w:szCs w:val="24"/>
        </w:rPr>
        <w:t xml:space="preserve"> činnosti, hudební a hudebně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pohybové hry zaměřené na posilování vztahů mezi dětmi, činnosti odpočinkové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2. Rytmické hry, ranní kruh – vyprávění zážitků, poslech pohádky, prohlížení knih, spontánní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hra, zpěv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3. Společné hry, kooperativní činnosti ve dvojicích, ve skupinkách, aktivity podporující sbližování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dětí, činnosti zaměřené na poznávání sociálního prostředí, v němž dítě žije – mateřská škola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(prostředí, vztahy mezi dětmi i dospělými, kamarádi)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4. Pravidla společného soužití, námětové hry, společné hry a skupinové aktivity, tvůrčí činnosti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výtvarné, hudební, hudebně pohybové podněcující tvořivost, nápaditost a estetické vnímání</w:t>
      </w:r>
    </w:p>
    <w:p w:rsidR="00515079" w:rsidRPr="00AB0AAE" w:rsidRDefault="00515079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5. Vycházky s pozorováním okolní přírody a poznáváním blízkého okolí mateřské školy.</w:t>
      </w:r>
    </w:p>
    <w:p w:rsidR="00FF699A" w:rsidRPr="00AB0AAE" w:rsidRDefault="00FF699A" w:rsidP="005150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C2B54" w:rsidRPr="00AB0AAE" w:rsidRDefault="004C2B54" w:rsidP="00515079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86"/>
        </w:numPr>
        <w:jc w:val="both"/>
        <w:rPr>
          <w:rFonts w:asciiTheme="minorHAnsi" w:hAnsiTheme="minorHAnsi" w:cstheme="minorHAnsi"/>
          <w:b/>
        </w:rPr>
      </w:pPr>
      <w:r w:rsidRPr="00AB0AAE">
        <w:rPr>
          <w:rFonts w:asciiTheme="minorHAnsi" w:eastAsia="Times New Roman" w:hAnsiTheme="minorHAnsi" w:cstheme="minorHAnsi"/>
          <w:b/>
          <w:bCs/>
          <w:lang w:eastAsia="cs-CZ"/>
        </w:rPr>
        <w:t>Integrovaný blok:</w:t>
      </w:r>
      <w:r w:rsidRPr="00AB0AAE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AB0AAE">
        <w:rPr>
          <w:rFonts w:asciiTheme="minorHAnsi" w:eastAsia="Times New Roman" w:hAnsiTheme="minorHAnsi" w:cstheme="minorHAnsi"/>
          <w:b/>
          <w:bCs/>
          <w:lang w:eastAsia="cs-CZ"/>
        </w:rPr>
        <w:t>PŘÍRODA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FF0000"/>
          <w:lang w:eastAsia="cs-CZ"/>
        </w:rPr>
      </w:pPr>
    </w:p>
    <w:p w:rsidR="004C2B54" w:rsidRPr="00AB0AAE" w:rsidRDefault="004C2B54" w:rsidP="003F18C1">
      <w:pPr>
        <w:pStyle w:val="Standarduser"/>
        <w:ind w:firstLine="708"/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Charakteristika bloku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Osvojování si nových poznatků z oblasti živé a neživé přírody. Vytváření správných životních postojů k přírodě a její ochraně. Uvědomovat si spojení přírody s životem člověka.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3F18C1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Pedagogické záměry: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0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učit děti vnímat a chápat přírodu kolem sebe, učit se ji respektovat a chránit</w:t>
      </w:r>
    </w:p>
    <w:p w:rsidR="004C2B54" w:rsidRPr="00AB0AAE" w:rsidRDefault="004C2B54" w:rsidP="00B07F41">
      <w:pPr>
        <w:pStyle w:val="Standarduser"/>
        <w:numPr>
          <w:ilvl w:val="0"/>
          <w:numId w:val="90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rozvíjet znalosti o živé i neživé přírodě</w:t>
      </w:r>
    </w:p>
    <w:p w:rsidR="004C2B54" w:rsidRPr="00AB0AAE" w:rsidRDefault="004C2B54" w:rsidP="00B07F41">
      <w:pPr>
        <w:pStyle w:val="Standarduser"/>
        <w:numPr>
          <w:ilvl w:val="0"/>
          <w:numId w:val="90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učit se chápat, že člověk je nedílnou součástí přírody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3F18C1" w:rsidP="003F18C1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Te</w:t>
      </w:r>
      <w:r w:rsidR="004C2B54"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matické celky: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3F18C1" w:rsidRPr="00AB0AAE" w:rsidRDefault="003F18C1" w:rsidP="00B07F41">
      <w:pPr>
        <w:pStyle w:val="Standarduser"/>
        <w:numPr>
          <w:ilvl w:val="0"/>
          <w:numId w:val="91"/>
        </w:numPr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se krtek učil zahradníkem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a veverka zkoumali semínka rostlin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Krtek a drak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>Jak se stromy a keře loučily se zvířátky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se krtek loučil s čápem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uspával malého ježka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a skřivánek přivolali jaro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Krtek a semínko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se zajícem budili ježka</w:t>
      </w:r>
    </w:p>
    <w:p w:rsidR="004C2B54" w:rsidRPr="00AB0AAE" w:rsidRDefault="004C2B54" w:rsidP="00B07F41">
      <w:pPr>
        <w:pStyle w:val="Standarduser"/>
        <w:numPr>
          <w:ilvl w:val="0"/>
          <w:numId w:val="91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pomáhal dešťové kapce najít kamarády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3F18C1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Očekávané výstupy: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3"/>
        </w:numPr>
        <w:ind w:hanging="72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vnímat přírodu všemi smysly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pojmenovat většinu toho, co je v okolí dítěte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rozvíjet aktivně znalosti týkající se přírody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soustředit se přiměřeně dlouhou dobu, vést rozhovor</w:t>
      </w:r>
      <w:r w:rsidR="003F18C1" w:rsidRPr="00AB0AAE">
        <w:rPr>
          <w:rFonts w:asciiTheme="minorHAnsi" w:eastAsia="Times New Roman" w:hAnsiTheme="minorHAnsi" w:cstheme="minorHAnsi"/>
          <w:color w:val="000000"/>
          <w:lang w:eastAsia="cs-CZ"/>
        </w:rPr>
        <w:t>y, formulovat otázky,</w:t>
      </w:r>
      <w:r w:rsidR="003F18C1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odpovídat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 slovně reagovat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zapamatovat si získané poznatky a informace, učit se je dále využívat a zpracovávat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cítit sounáležitost s ostatními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vědět, že člověk je součástí přírody a podle toho se v ní chovat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být schopné přistoupit na jiný názor, porozumět potřebám ostatních, podřídit se</w:t>
      </w:r>
      <w:r w:rsidR="003F18C1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rozhodnutí skupiny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mít povědomí o širším společenském, věcném, přírodním, kulturním i technickém </w:t>
      </w:r>
      <w:r w:rsidR="003F18C1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prostředí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znát koloběh života a přírodní zákonitosti</w:t>
      </w:r>
    </w:p>
    <w:p w:rsidR="004C2B54" w:rsidRPr="00AB0AAE" w:rsidRDefault="004C2B54" w:rsidP="00B07F41">
      <w:pPr>
        <w:pStyle w:val="Standarduser"/>
        <w:numPr>
          <w:ilvl w:val="0"/>
          <w:numId w:val="92"/>
        </w:numPr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vnímat, že svět má svůj řád</w:t>
      </w:r>
      <w:r w:rsidR="00FF699A" w:rsidRPr="00AB0AAE">
        <w:rPr>
          <w:rFonts w:asciiTheme="minorHAnsi" w:eastAsia="Times New Roman" w:hAnsiTheme="minorHAnsi" w:cstheme="minorHAnsi"/>
          <w:color w:val="000000"/>
          <w:lang w:eastAsia="cs-CZ"/>
        </w:rPr>
        <w:t>, že je rozmanitý a pozoruhodný</w:t>
      </w:r>
    </w:p>
    <w:p w:rsidR="00FF699A" w:rsidRPr="00AB0AAE" w:rsidRDefault="00FF699A" w:rsidP="00FF699A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0E02E9" w:rsidRPr="00AB0AAE" w:rsidRDefault="000E02E9" w:rsidP="00FF699A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Vzdělávací oblasti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1. Dítě a jeho tělo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osvojovat si poznatky o pohybových činnostech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vytvářet zdravé životní návyky a postoje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2. Dítě a jeho psychika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rozvíjet komunikativní schopnosti verbální i neverbální a kultivovaný projev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 xml:space="preserve">- posilovat přirozené poznávací </w:t>
      </w:r>
      <w:proofErr w:type="gramStart"/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city ( zvídavost</w:t>
      </w:r>
      <w:proofErr w:type="gramEnd"/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 xml:space="preserve">, radost, </w:t>
      </w:r>
      <w:r w:rsidR="003556C3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 xml:space="preserve"> </w:t>
      </w: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zájem</w:t>
      </w:r>
      <w:r w:rsidR="003556C3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 xml:space="preserve"> </w:t>
      </w: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 xml:space="preserve"> ..)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rozvíjet schopnosti a dovednosti vyjádřit pocity, dojmy a prožitky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3. Dítě a ten druhý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posilovat prosociální chování ve vztahu k druhému – v dětské herní skupině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4. Dítě a společnost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vytvářet povědomí o mezilidských a morálních hodnotách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5. Dítě a svět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- osvojovat si dovednosti potřebné k vykonávání jednoduchých činností v péči o okolí</w:t>
      </w:r>
    </w:p>
    <w:p w:rsidR="000E02E9" w:rsidRPr="00AB0AAE" w:rsidRDefault="000E02E9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</w:p>
    <w:p w:rsidR="000E02E9" w:rsidRPr="00AB0AAE" w:rsidRDefault="000E02E9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</w:p>
    <w:p w:rsidR="00FF699A" w:rsidRPr="00C72E40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</w:pPr>
      <w:r w:rsidRPr="00C72E40">
        <w:rPr>
          <w:rFonts w:eastAsia="Times New Roman" w:cstheme="minorHAnsi"/>
          <w:b/>
          <w:color w:val="000000"/>
          <w:kern w:val="3"/>
          <w:sz w:val="24"/>
          <w:szCs w:val="24"/>
          <w:lang w:bidi="hi-IN"/>
        </w:rPr>
        <w:t>Vzdělávací nabídka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1. Hudební a hudebně pohybové hry a činnosti, ranní cvičení, lokomoční pohybové činnosti,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zdravotně zaměřené činnosti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2. Artikulační, řečové, sluchové a rytmické hry se slovy, slovní hádanky, vokální činnosti, cvičení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lastRenderedPageBreak/>
        <w:t>v projevování citů, v sebekontrole, v sebeovládání, vyprávění prožitků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3. Četba, vyprávění a poslech pohádek a příběhů s etickým obsahem a poučením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4. Aktivity přibližující dítěti pravidla vzájemného soužití – zdvořilost, ohleduplnost, tolerance,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spolupráce a mravní hodnoty – dobro, zlo, spravedlnost, pravda</w:t>
      </w:r>
    </w:p>
    <w:p w:rsidR="00FF699A" w:rsidRPr="00AB0AAE" w:rsidRDefault="00FF699A" w:rsidP="00FF69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3"/>
          <w:sz w:val="24"/>
          <w:szCs w:val="24"/>
          <w:lang w:bidi="hi-IN"/>
        </w:rPr>
      </w:pPr>
      <w:r w:rsidRPr="00AB0AAE">
        <w:rPr>
          <w:rFonts w:eastAsia="Times New Roman" w:cstheme="minorHAnsi"/>
          <w:color w:val="000000"/>
          <w:kern w:val="3"/>
          <w:sz w:val="24"/>
          <w:szCs w:val="24"/>
          <w:lang w:bidi="hi-IN"/>
        </w:rPr>
        <w:t>5. Činnosti zaměřené k péči o školní prostředí, podzimní úklid školní zahrady, tvořivé činnosti</w:t>
      </w:r>
    </w:p>
    <w:p w:rsidR="00FF699A" w:rsidRPr="00AB0AAE" w:rsidRDefault="00FF699A" w:rsidP="00FF699A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s využitím přírodnin</w:t>
      </w:r>
    </w:p>
    <w:p w:rsidR="00BB49D6" w:rsidRPr="00AB0AAE" w:rsidRDefault="00BB49D6" w:rsidP="004C2B54">
      <w:pPr>
        <w:pStyle w:val="Standarduser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0E02E9" w:rsidRPr="00AB0AAE" w:rsidRDefault="000E02E9" w:rsidP="004C2B54">
      <w:pPr>
        <w:pStyle w:val="Standarduser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8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b/>
          <w:bCs/>
          <w:lang w:eastAsia="cs-CZ"/>
        </w:rPr>
        <w:t>Integrovaný blok:</w:t>
      </w:r>
      <w:r w:rsidRPr="00AB0AAE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B0AAE">
        <w:rPr>
          <w:rFonts w:asciiTheme="minorHAnsi" w:eastAsia="Times New Roman" w:hAnsiTheme="minorHAnsi" w:cstheme="minorHAnsi"/>
          <w:b/>
          <w:bCs/>
          <w:lang w:eastAsia="cs-CZ"/>
        </w:rPr>
        <w:t>ČLOVĚK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FF0000"/>
          <w:lang w:eastAsia="cs-CZ"/>
        </w:rPr>
      </w:pPr>
    </w:p>
    <w:p w:rsidR="004C2B54" w:rsidRPr="00AB0AAE" w:rsidRDefault="004C2B54" w:rsidP="003F18C1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Charakteristika bloku: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Rozvíjení fyzické a psychické zdatnosti dětí, získávání nových poznatků o těle a zdraví, vytváření základů pro zdravé životní návyky. Prevence sociálně patologických jevů. Seznamování se s různými možnostmi trávení volného času.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4C2B54" w:rsidP="003F18C1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Pedagogické záměry: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3"/>
        </w:numPr>
        <w:ind w:hanging="72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rozvíjet a posilovat fyzickou a psychickou zdatnost dítěte</w:t>
      </w:r>
    </w:p>
    <w:p w:rsidR="004C2B54" w:rsidRPr="00AB0AAE" w:rsidRDefault="004C2B54" w:rsidP="00B07F41">
      <w:pPr>
        <w:pStyle w:val="Standarduser"/>
        <w:numPr>
          <w:ilvl w:val="0"/>
          <w:numId w:val="94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umožnit dětem získat poznatky o lidském těle a zdraví</w:t>
      </w:r>
    </w:p>
    <w:p w:rsidR="004C2B54" w:rsidRPr="00AB0AAE" w:rsidRDefault="004C2B54" w:rsidP="00B07F41">
      <w:pPr>
        <w:pStyle w:val="Standarduser"/>
        <w:numPr>
          <w:ilvl w:val="0"/>
          <w:numId w:val="94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podporovat u dětí rozvoj užívání smyslů</w:t>
      </w:r>
    </w:p>
    <w:p w:rsidR="004C2B54" w:rsidRPr="00AB0AAE" w:rsidRDefault="004C2B54" w:rsidP="00B07F41">
      <w:pPr>
        <w:pStyle w:val="Standarduser"/>
        <w:numPr>
          <w:ilvl w:val="0"/>
          <w:numId w:val="94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vést děti k osvojování praktických dovedností v péči o své zdraví</w:t>
      </w:r>
    </w:p>
    <w:p w:rsidR="004C2B54" w:rsidRPr="00AB0AAE" w:rsidRDefault="004C2B54" w:rsidP="00B07F41">
      <w:pPr>
        <w:pStyle w:val="Standarduser"/>
        <w:numPr>
          <w:ilvl w:val="0"/>
          <w:numId w:val="94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vytvářet u dětí zdravé životní postoje a návyky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043EDF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T</w:t>
      </w:r>
      <w:r w:rsidR="00043EDF"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e</w:t>
      </w: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matické </w:t>
      </w:r>
      <w:r w:rsidR="00295632"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celky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5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hAnsiTheme="minorHAnsi" w:cstheme="minorHAnsi"/>
        </w:rPr>
        <w:t>Jak se krtek chtěl dozvědět všechno o lidech</w:t>
      </w:r>
    </w:p>
    <w:p w:rsidR="004C2B54" w:rsidRPr="00AB0AAE" w:rsidRDefault="004C2B54" w:rsidP="00B07F41">
      <w:pPr>
        <w:pStyle w:val="Standarduser"/>
        <w:numPr>
          <w:ilvl w:val="0"/>
          <w:numId w:val="95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hAnsiTheme="minorHAnsi" w:cstheme="minorHAnsi"/>
        </w:rPr>
        <w:t>Jak pejsek vyčenichal krtka</w:t>
      </w:r>
    </w:p>
    <w:p w:rsidR="004C2B54" w:rsidRPr="00AB0AAE" w:rsidRDefault="00C72E40" w:rsidP="00B07F41">
      <w:pPr>
        <w:pStyle w:val="Standarduser"/>
        <w:numPr>
          <w:ilvl w:val="0"/>
          <w:numId w:val="9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k</w:t>
      </w:r>
      <w:r w:rsidR="004C2B54" w:rsidRPr="00AB0AAE">
        <w:rPr>
          <w:rFonts w:asciiTheme="minorHAnsi" w:hAnsiTheme="minorHAnsi" w:cstheme="minorHAnsi"/>
        </w:rPr>
        <w:t>rtek léčí zajíce</w:t>
      </w:r>
    </w:p>
    <w:p w:rsidR="004C2B54" w:rsidRPr="00AB0AAE" w:rsidRDefault="004C2B54" w:rsidP="004C2B54">
      <w:pPr>
        <w:pStyle w:val="Standarduser"/>
        <w:jc w:val="both"/>
        <w:rPr>
          <w:rFonts w:asciiTheme="minorHAnsi" w:hAnsiTheme="minorHAnsi" w:cstheme="minorHAnsi"/>
        </w:rPr>
      </w:pPr>
    </w:p>
    <w:p w:rsidR="004C2B54" w:rsidRPr="00AB0AAE" w:rsidRDefault="00295632" w:rsidP="00043EDF">
      <w:pPr>
        <w:pStyle w:val="Standarduser"/>
        <w:ind w:left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Očekávané výstupy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získat návyky pro každodenní pohyb – cvičení, dodržovat základní hygienické návyky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samostatně dodržovat pitný režim a návyky při stolování, sebeobsluze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vědomě ovládat jednotlivé části těla, dokázat je pojmenovat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mít povědomí o tom, co souvisí se zdravým životním stylem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dokázat charakterizovat pojmy „zdraví, nemoc“, mít povědomí o tom, jak lze zdraví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ovlivnit zdravými životními návyky a o tom, co nám škodí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vědomě užívat všechny smysly – záměrně pozorovat, získávat poznatky a informace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vést rozhovor, formulovat otázky, odpovídat, slovně reagovat, správně vyslovovat</w:t>
      </w:r>
    </w:p>
    <w:p w:rsidR="00043EDF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vyjadřovat svou představivost a fantazii v tvořivých činnostech, orientovat se </w:t>
      </w:r>
    </w:p>
    <w:p w:rsidR="004C2B54" w:rsidRPr="00AB0AAE" w:rsidRDefault="00043EDF" w:rsidP="00043EDF">
      <w:pPr>
        <w:pStyle w:val="Standarduser"/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            </w:t>
      </w:r>
      <w:r w:rsidR="004C2B54" w:rsidRPr="00AB0AAE">
        <w:rPr>
          <w:rFonts w:asciiTheme="minorHAnsi" w:eastAsia="Times New Roman" w:hAnsiTheme="minorHAnsi" w:cstheme="minorHAnsi"/>
          <w:color w:val="000000"/>
          <w:lang w:eastAsia="cs-CZ"/>
        </w:rPr>
        <w:t>v prostoru a čase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umět dodržovat daná pravidla, respektovat ostatní, spolupracovat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uplatňovat své individuální potřeby, přání a práva s ohledem na druhého, učit se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p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řijímat a uzavírat kompromisy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utvořit si základní představu o pravidlech chování a společenských normách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chápat, že všichni lidé mají stejnou hodnotu, přestože je každý jiný</w:t>
      </w:r>
    </w:p>
    <w:p w:rsidR="004C2B54" w:rsidRPr="00AB0AAE" w:rsidRDefault="004C2B54" w:rsidP="00B07F41">
      <w:pPr>
        <w:pStyle w:val="Standarduser"/>
        <w:numPr>
          <w:ilvl w:val="0"/>
          <w:numId w:val="96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>mít poznatky o jiných národnostech, jejich kulturách a tradicích.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BE5381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Vzdělávací oblasti</w:t>
      </w:r>
    </w:p>
    <w:p w:rsidR="000D3EA6" w:rsidRPr="00AB0AAE" w:rsidRDefault="000D3EA6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1. Dítě a jeho tělo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uvědomění si vlastního těla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přispívat k vytváření návyků zdravého životního stylu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osvojovat si poznatky o těle a jeho zdraví, o pohybových činnostech a jejich kvalitě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rozvíjet fyzickou i psychickou zdatnost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2. Dítě a jeho psychika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upevňovat výslovnost a vyjadřovací schopnosti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vytvářet základy pro práci s informacemi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3. Dítě a ten druhý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rozvíjet interaktivní a komunikativní dovednosti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4. Dítě a společnost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vytvářet povědomí o mezilidských a morálních hodnotách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5. Dítě a svět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osvojit si povědomí o sounáležitosti s ostatním světem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- pochopit, že změny způsobené lidskou činností mohou prostředí chránit a zlepšovat je, ale i naopak</w:t>
      </w:r>
      <w:r w:rsidR="00C72E40">
        <w:rPr>
          <w:rFonts w:cstheme="minorHAnsi"/>
          <w:sz w:val="24"/>
          <w:szCs w:val="24"/>
        </w:rPr>
        <w:t xml:space="preserve"> </w:t>
      </w:r>
      <w:r w:rsidRPr="00AB0AAE">
        <w:rPr>
          <w:rFonts w:cstheme="minorHAnsi"/>
          <w:sz w:val="24"/>
          <w:szCs w:val="24"/>
        </w:rPr>
        <w:t>poškozovat a ničit</w:t>
      </w:r>
    </w:p>
    <w:p w:rsidR="00C72E40" w:rsidRDefault="00C72E40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AE">
        <w:rPr>
          <w:rFonts w:cstheme="minorHAnsi"/>
          <w:b/>
          <w:bCs/>
          <w:sz w:val="24"/>
          <w:szCs w:val="24"/>
        </w:rPr>
        <w:t>Vzdělávací nabídka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1. Činnosti zaměřené k poznávání lidského těla a jeho částí, hry zaměřené na rozvoj pozitivního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 xml:space="preserve">vztahu ke zdravému životnímu stylu, jednoduché pracovní a </w:t>
      </w:r>
      <w:proofErr w:type="spellStart"/>
      <w:r w:rsidRPr="00AB0AAE">
        <w:rPr>
          <w:rFonts w:cstheme="minorHAnsi"/>
          <w:sz w:val="24"/>
          <w:szCs w:val="24"/>
        </w:rPr>
        <w:t>sebeobslužné</w:t>
      </w:r>
      <w:proofErr w:type="spellEnd"/>
      <w:r w:rsidRPr="00AB0AAE">
        <w:rPr>
          <w:rFonts w:cstheme="minorHAnsi"/>
          <w:sz w:val="24"/>
          <w:szCs w:val="24"/>
        </w:rPr>
        <w:t xml:space="preserve"> činnosti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2. Smysluplné vyprávění toho, co dítě slyšelo, samostatný slovní projev, artikulační, řečové,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sluchové a rytmické hry, činnosti a příležitosti seznamující děti s různými sdělovacími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prostředky – časopisy, knihy, audiovizuální technika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 xml:space="preserve">3. Sociální a interaktivní hry, hraní rolí, dramatické činnosti, hudební a pohybové hry </w:t>
      </w:r>
    </w:p>
    <w:p w:rsidR="00BE5381" w:rsidRPr="00AB0AAE" w:rsidRDefault="00BE5381" w:rsidP="00BE53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4. Společné hry a skupinové aktivity, příprava a realizace společné akce</w:t>
      </w:r>
    </w:p>
    <w:p w:rsidR="004C2B54" w:rsidRPr="00AB0AAE" w:rsidRDefault="00BE5381" w:rsidP="00C72E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E">
        <w:rPr>
          <w:rFonts w:cstheme="minorHAnsi"/>
          <w:sz w:val="24"/>
          <w:szCs w:val="24"/>
        </w:rPr>
        <w:t>5. Praktické užívání technických přístrojů, hraček a dalších předmětů a pomůcek, se kterými se</w:t>
      </w:r>
      <w:r w:rsidR="00C72E40">
        <w:rPr>
          <w:rFonts w:cstheme="minorHAnsi"/>
          <w:sz w:val="24"/>
          <w:szCs w:val="24"/>
        </w:rPr>
        <w:t xml:space="preserve"> </w:t>
      </w:r>
      <w:r w:rsidRPr="00AB0AAE">
        <w:rPr>
          <w:rFonts w:cstheme="minorHAnsi"/>
          <w:sz w:val="24"/>
          <w:szCs w:val="24"/>
        </w:rPr>
        <w:t>dítě běžně setkává, poučení o možných nebezpečných situacích s léky, jedovatými rostliny</w:t>
      </w:r>
    </w:p>
    <w:p w:rsidR="00BE5381" w:rsidRPr="00AB0AAE" w:rsidRDefault="00BE5381" w:rsidP="00BE5381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86"/>
        </w:numPr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b/>
          <w:bCs/>
          <w:lang w:eastAsia="cs-CZ"/>
        </w:rPr>
        <w:t>Integrovaný blok: SVÁTKY A TRADICE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FF0000"/>
          <w:lang w:eastAsia="cs-CZ"/>
        </w:rPr>
      </w:pPr>
    </w:p>
    <w:p w:rsidR="004C2B54" w:rsidRPr="00AB0AAE" w:rsidRDefault="004C2B54" w:rsidP="00043EDF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Charakteristika bloku: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Aktivní pomoc a spoluúčast dětí při přípravách a výzdobě třídy i školy u příležitosti různých svátků a oslav. Seznamování dětí se zvyky a tradicemi. Podporování estetické a tvůrčí aktivity dětí na základě jejich prožitků, a to ve spolupráci s rodinou. Posilování a prohlubování citů a citových vazeb k rodině a škole, k národu a lidskému společenství.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295632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Pedagogické záměry: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7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učit se formovat své postoje, posilovat vzájemné vztahy, vytvářet pohodu a pěkné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prostředí</w:t>
      </w:r>
    </w:p>
    <w:p w:rsidR="004C2B54" w:rsidRPr="00AB0AAE" w:rsidRDefault="004C2B54" w:rsidP="00B07F41">
      <w:pPr>
        <w:pStyle w:val="Standarduser"/>
        <w:numPr>
          <w:ilvl w:val="0"/>
          <w:numId w:val="97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rozvíjet u dětí produktivní jazykové schopnosti - výslovnost, vytváření pojmů, mluvní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projev, vyjadřování</w:t>
      </w:r>
    </w:p>
    <w:p w:rsidR="004C2B54" w:rsidRPr="00AB0AAE" w:rsidRDefault="004C2B54" w:rsidP="00B07F41">
      <w:pPr>
        <w:pStyle w:val="Standarduser"/>
        <w:numPr>
          <w:ilvl w:val="0"/>
          <w:numId w:val="97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vytvářet pozitivní vztah dětí k činnostem, posilovat u nich zvídavost, zájem, radost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z objevování nového</w:t>
      </w:r>
    </w:p>
    <w:p w:rsidR="004C2B54" w:rsidRPr="00AB0AAE" w:rsidRDefault="004C2B54" w:rsidP="00B07F41">
      <w:pPr>
        <w:pStyle w:val="Standarduser"/>
        <w:numPr>
          <w:ilvl w:val="0"/>
          <w:numId w:val="97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umožnit dětem poznávat sám sebe, posilovat sebedůvěru, samostatnost, rozvíjet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 nich sebeovládání</w:t>
      </w:r>
    </w:p>
    <w:p w:rsidR="004C2B54" w:rsidRPr="00AB0AAE" w:rsidRDefault="004C2B54" w:rsidP="00B07F41">
      <w:pPr>
        <w:pStyle w:val="Standarduser"/>
        <w:numPr>
          <w:ilvl w:val="0"/>
          <w:numId w:val="97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učit děti vytvářet, rozvíjet a upevňovat citové vztahy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043EDF" w:rsidP="00043EDF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Te</w:t>
      </w:r>
      <w:r w:rsidR="004C2B54"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matické celky: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potkal čerta</w:t>
      </w:r>
    </w:p>
    <w:p w:rsidR="004C2B54" w:rsidRDefault="004C2B54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slavil se svými kamarády Vánoce</w:t>
      </w:r>
    </w:p>
    <w:p w:rsidR="00C72E40" w:rsidRPr="00AB0AAE" w:rsidRDefault="00C72E40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Krtek a Masopust</w:t>
      </w:r>
    </w:p>
    <w:p w:rsidR="004C2B54" w:rsidRDefault="00C72E40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Krtek a velikonoce</w:t>
      </w:r>
    </w:p>
    <w:p w:rsidR="00FF1CBC" w:rsidRPr="00AB0AAE" w:rsidRDefault="00FF1CBC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Krtek a čarodějnice</w:t>
      </w:r>
    </w:p>
    <w:p w:rsidR="004C2B54" w:rsidRPr="00AB0AAE" w:rsidRDefault="00FF1CBC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Každý má svou</w:t>
      </w:r>
      <w:r w:rsidR="004C2B54"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maminku</w:t>
      </w:r>
    </w:p>
    <w:p w:rsidR="004C2B54" w:rsidRPr="00AB0AAE" w:rsidRDefault="004C2B54" w:rsidP="00B07F41">
      <w:pPr>
        <w:pStyle w:val="Standarduser"/>
        <w:numPr>
          <w:ilvl w:val="0"/>
          <w:numId w:val="98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Jak krtek slavil s dětmi jejich svátek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295632">
      <w:pPr>
        <w:pStyle w:val="Standarduser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Očekávané výstupy: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aktivně prožívat slavnostní události, vyjadřovat se prostřednictvím hudebních,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hudebně pohybových a výtvarných činností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vyvinout volní úsilí, podílet se na aktivitách třídy, zapojit se do společných činností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vnímat tradice a zvyky v průběhu roku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využívat vlastní tvořivost při přípravě estetického prostředí k různým příležitostem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aktivně komunikovat, využívat a rozumět neverbální komunikaci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chápat, že všichni lidé mají stejnou hodnotu, že osobnostní i osobní odlišnosti jsou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přirozené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rozlišovat společensky nežádoucí chování a projevy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všímat si dění a změn v nejbližším okolí</w:t>
      </w:r>
    </w:p>
    <w:p w:rsidR="004C2B54" w:rsidRPr="00AB0AAE" w:rsidRDefault="004C2B54" w:rsidP="00B07F41">
      <w:pPr>
        <w:pStyle w:val="Standarduser"/>
        <w:numPr>
          <w:ilvl w:val="0"/>
          <w:numId w:val="99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mít pocit sounáležitosti s rodinou, se společností, přírodou a okolním světem.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262AC9" w:rsidRPr="00AB0AAE" w:rsidRDefault="00262AC9" w:rsidP="00262AC9">
      <w:pPr>
        <w:pStyle w:val="Standarduser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Vzdělávací oblasti</w:t>
      </w:r>
    </w:p>
    <w:p w:rsidR="00262AC9" w:rsidRPr="00AB0AAE" w:rsidRDefault="00262AC9" w:rsidP="00262AC9">
      <w:pPr>
        <w:pStyle w:val="Standardus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1. Dítě a jeho tělo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rozvíjet pohybové a manipulační schopnosti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osvojovat si věku přiměřené praktické dovednosti</w:t>
      </w:r>
    </w:p>
    <w:p w:rsidR="00262AC9" w:rsidRPr="00AB0AAE" w:rsidRDefault="00262AC9" w:rsidP="00262AC9">
      <w:pPr>
        <w:pStyle w:val="Standardus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2. Dítě a jeho psychika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rozvíjet mluvený projev dítěte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cvičit paměť, pozornost, představivost, fantazii</w:t>
      </w:r>
    </w:p>
    <w:p w:rsidR="00262AC9" w:rsidRPr="00AB0AAE" w:rsidRDefault="00262AC9" w:rsidP="00262AC9">
      <w:pPr>
        <w:pStyle w:val="Standardus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3. Dítě a ten druhý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upevňovat citové vztahy ke svému okolí, k živým bytostem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učit se chránit bezpečí své i druhých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eastAsia="Times New Roman" w:cstheme="minorHAnsi"/>
          <w:b/>
          <w:bCs/>
          <w:color w:val="000000"/>
          <w:kern w:val="3"/>
          <w:sz w:val="24"/>
          <w:szCs w:val="24"/>
          <w:lang w:bidi="hi-IN"/>
        </w:rPr>
        <w:t>4. Dítě a společnost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pomoci dítěti osvojit si potřebné dovednosti, návyky i postoje a přijmout základní všeobecně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uznávané společenské, morální a estetické hodnoty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5. Dítě a svět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lastRenderedPageBreak/>
        <w:t>- rozvíjet schopnost vážit si života ve všech jeho formách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kladení otázek a hledání odpovědí na problémy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- přibližovat dětem národní svátky a tradice, seznamovat je i s jinými kulturami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0AAE">
        <w:rPr>
          <w:rFonts w:cstheme="minorHAnsi"/>
          <w:b/>
          <w:bCs/>
          <w:color w:val="000000"/>
          <w:sz w:val="24"/>
          <w:szCs w:val="24"/>
        </w:rPr>
        <w:t>Vzdělávací nabídka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 xml:space="preserve">1. Konstruktivní a </w:t>
      </w:r>
      <w:proofErr w:type="spellStart"/>
      <w:r w:rsidRPr="00AB0AAE">
        <w:rPr>
          <w:rFonts w:cstheme="minorHAnsi"/>
          <w:color w:val="000000"/>
          <w:sz w:val="24"/>
          <w:szCs w:val="24"/>
        </w:rPr>
        <w:t>grafomotorické</w:t>
      </w:r>
      <w:proofErr w:type="spellEnd"/>
      <w:r w:rsidRPr="00AB0AAE">
        <w:rPr>
          <w:rFonts w:cstheme="minorHAnsi"/>
          <w:color w:val="000000"/>
          <w:sz w:val="24"/>
          <w:szCs w:val="24"/>
        </w:rPr>
        <w:t xml:space="preserve"> činnosti, činnosti rozvíjející jemnou motoriku, aplikace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logického myšlení při řešení problémových úkolů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2. Smyslové hry, činnosti zaměřené na rozvoj a cvičení postřehu a vnímání, zrakové a sluchové</w:t>
      </w:r>
      <w:r w:rsidR="00484C44">
        <w:rPr>
          <w:rFonts w:cstheme="minorHAnsi"/>
          <w:color w:val="000000"/>
          <w:sz w:val="24"/>
          <w:szCs w:val="24"/>
        </w:rPr>
        <w:t xml:space="preserve"> </w:t>
      </w:r>
      <w:r w:rsidRPr="00AB0AAE">
        <w:rPr>
          <w:rFonts w:cstheme="minorHAnsi"/>
          <w:color w:val="000000"/>
          <w:sz w:val="24"/>
          <w:szCs w:val="24"/>
        </w:rPr>
        <w:t>paměti, koncentrace pozornosti, vymýšlení pokračování příběhu, samostatný slovní projev na</w:t>
      </w:r>
      <w:r w:rsidR="00484C44">
        <w:rPr>
          <w:rFonts w:cstheme="minorHAnsi"/>
          <w:color w:val="000000"/>
          <w:sz w:val="24"/>
          <w:szCs w:val="24"/>
        </w:rPr>
        <w:t xml:space="preserve"> </w:t>
      </w:r>
      <w:r w:rsidRPr="00AB0AAE">
        <w:rPr>
          <w:rFonts w:cstheme="minorHAnsi"/>
          <w:color w:val="000000"/>
          <w:sz w:val="24"/>
          <w:szCs w:val="24"/>
        </w:rPr>
        <w:t>určité téma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3. Hry a situace, kde se dítě učí chránit soukromí bezpečí své i druhých, dramatické činnosti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4. Aktivity přibližující dětem svět kultury a umění – výtvarné, hudební a dramatické činnosti,</w:t>
      </w:r>
    </w:p>
    <w:p w:rsidR="00262AC9" w:rsidRPr="00AB0AAE" w:rsidRDefault="00262AC9" w:rsidP="00262A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seznámení s velikonočními tradicemi a zvyky, hry podporující tvořivost, představivost a</w:t>
      </w:r>
    </w:p>
    <w:p w:rsidR="00FF1CBC" w:rsidRDefault="00262AC9" w:rsidP="00FF1C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0AAE">
        <w:rPr>
          <w:rFonts w:cstheme="minorHAnsi"/>
          <w:color w:val="000000"/>
          <w:sz w:val="24"/>
          <w:szCs w:val="24"/>
        </w:rPr>
        <w:t>fantazii</w:t>
      </w:r>
    </w:p>
    <w:p w:rsid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C44">
        <w:rPr>
          <w:rFonts w:cstheme="minorHAnsi"/>
          <w:b/>
          <w:bCs/>
          <w:sz w:val="24"/>
          <w:szCs w:val="24"/>
        </w:rPr>
        <w:t>Třídní vzdělávací program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Učitelky si vytváří třídní vzdělávací program v souladu se ŠVP tak, že rozpracovávají jednotlivá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podtémata (většinou na období jednoho týdne), ve kterých si určí: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484C44">
        <w:rPr>
          <w:rFonts w:cstheme="minorHAnsi"/>
          <w:b/>
          <w:bCs/>
          <w:sz w:val="24"/>
          <w:szCs w:val="24"/>
        </w:rPr>
        <w:t xml:space="preserve">konkrétní záměry a očekávané výstupy pro danou skupinu (třídu) dětí </w:t>
      </w:r>
      <w:r w:rsidRPr="00484C44">
        <w:rPr>
          <w:rFonts w:cstheme="minorHAnsi"/>
          <w:sz w:val="24"/>
          <w:szCs w:val="24"/>
        </w:rPr>
        <w:t>(co konkrétně chtějí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děti učit, jaké zkušenosti, dovednosti, poznatky, postoje, hodnoty, motivace si mají odnést),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ve vazbě na tyto výstupy si rozmyslí a navrhnou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>-</w:t>
      </w:r>
      <w:r w:rsidRPr="00484C44">
        <w:rPr>
          <w:rFonts w:eastAsia="SymbolMT" w:cstheme="minorHAnsi"/>
          <w:sz w:val="24"/>
          <w:szCs w:val="24"/>
        </w:rPr>
        <w:t xml:space="preserve"> </w:t>
      </w:r>
      <w:r w:rsidRPr="00484C44">
        <w:rPr>
          <w:rFonts w:cstheme="minorHAnsi"/>
          <w:b/>
          <w:bCs/>
          <w:sz w:val="24"/>
          <w:szCs w:val="24"/>
        </w:rPr>
        <w:t xml:space="preserve">konkrétní činnosti, které k očekávaným výstupům povedou </w:t>
      </w:r>
      <w:r w:rsidRPr="00484C44">
        <w:rPr>
          <w:rFonts w:cstheme="minorHAnsi"/>
          <w:sz w:val="24"/>
          <w:szCs w:val="24"/>
        </w:rPr>
        <w:t>(co konkrétně dětem nabídnou,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o čem si budou povídat, co budou s dětmi dělat apod.)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 xml:space="preserve">Učitelky se při plánování řídí i nově vydanými </w:t>
      </w:r>
      <w:r w:rsidRPr="00484C44">
        <w:rPr>
          <w:rFonts w:cstheme="minorHAnsi"/>
          <w:b/>
          <w:bCs/>
          <w:sz w:val="24"/>
          <w:szCs w:val="24"/>
        </w:rPr>
        <w:t xml:space="preserve">„Konkretizovanými očekávanými výstupy“ </w:t>
      </w:r>
      <w:r w:rsidRPr="00484C44">
        <w:rPr>
          <w:rFonts w:cstheme="minorHAnsi"/>
          <w:sz w:val="24"/>
          <w:szCs w:val="24"/>
        </w:rPr>
        <w:t>a s</w:t>
      </w:r>
      <w:r>
        <w:rPr>
          <w:rFonts w:cstheme="minorHAnsi"/>
          <w:sz w:val="24"/>
          <w:szCs w:val="24"/>
        </w:rPr>
        <w:t> </w:t>
      </w:r>
      <w:r w:rsidRPr="00484C44">
        <w:rPr>
          <w:rFonts w:cstheme="minorHAnsi"/>
          <w:sz w:val="24"/>
          <w:szCs w:val="24"/>
        </w:rPr>
        <w:t>jejich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pomocí stanoví ve svých plánech cílenou vzdělávací nabídku, která bude smysluplná a účelná a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povede k naplňování toho, co by dítě na konci předškolního vzdělávání mělo zpravidla dokázat.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Učitelky při tvorbě „ podtémat“ zohledňují individuální potřeby daného dětského kolektivu. Je tak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zachována individualita jednotlivých tříd. Učitelky uplatňují své pedagogické zkušenosti, využívají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poznatky ze samostudia pedagogické literatury a odborných časopisů a využívají poznatky ze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seminářů.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Týdenní plány jsou flexibilní, učitelky mají možnost různě doplňovat a přiřazovat činnosti s</w:t>
      </w:r>
      <w:r>
        <w:rPr>
          <w:rFonts w:cstheme="minorHAnsi"/>
          <w:sz w:val="24"/>
          <w:szCs w:val="24"/>
        </w:rPr>
        <w:t> </w:t>
      </w:r>
      <w:r w:rsidRPr="00484C44">
        <w:rPr>
          <w:rFonts w:cstheme="minorHAnsi"/>
          <w:sz w:val="24"/>
          <w:szCs w:val="24"/>
        </w:rPr>
        <w:t>ohledem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na zájmy a potřeby dětí. Mohou zařazovat i jiná podtémata, či měnit jejich časové rozsahy.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Nedílnou součástí je evaluační činnost učitelek. Po ukončení jednotlivých podtémat provedou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analýzu, zamyslí se nad tím, do jaké míry se jim dařilo naplňovat hlavní cíle, které si stanovily,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vyhodnotí, jaké poznatky, dovednosti, hodnoty či postoje děti získaly.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Na základě evaluačních činností si učitelky plánují další výchovnou práci.</w:t>
      </w:r>
    </w:p>
    <w:p w:rsidR="00484C44" w:rsidRPr="00484C44" w:rsidRDefault="00484C44" w:rsidP="00484C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4C44">
        <w:rPr>
          <w:rFonts w:cstheme="minorHAnsi"/>
          <w:sz w:val="24"/>
          <w:szCs w:val="24"/>
        </w:rPr>
        <w:t>Učitelky v jednotlivých třídách vzájemně diskutují o výchovné práci - pracují společně, radí se,</w:t>
      </w:r>
      <w:r>
        <w:rPr>
          <w:rFonts w:cstheme="minorHAnsi"/>
          <w:sz w:val="24"/>
          <w:szCs w:val="24"/>
        </w:rPr>
        <w:t xml:space="preserve"> </w:t>
      </w:r>
      <w:r w:rsidRPr="00484C44">
        <w:rPr>
          <w:rFonts w:cstheme="minorHAnsi"/>
          <w:sz w:val="24"/>
          <w:szCs w:val="24"/>
        </w:rPr>
        <w:t>vytváří týmovou práci.</w:t>
      </w:r>
    </w:p>
    <w:p w:rsidR="00484C44" w:rsidRDefault="00484C44" w:rsidP="00FF1C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17365D" w:themeColor="text2" w:themeShade="BF"/>
          <w:sz w:val="24"/>
          <w:szCs w:val="24"/>
        </w:rPr>
      </w:pPr>
    </w:p>
    <w:p w:rsidR="000D3EA6" w:rsidRDefault="000D3EA6" w:rsidP="00FF1C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17365D" w:themeColor="text2" w:themeShade="BF"/>
          <w:sz w:val="24"/>
          <w:szCs w:val="24"/>
        </w:rPr>
      </w:pPr>
    </w:p>
    <w:p w:rsidR="004C2B54" w:rsidRPr="00AB0AAE" w:rsidRDefault="00043EDF" w:rsidP="00FF1C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17365D" w:themeColor="text2" w:themeShade="BF"/>
          <w:sz w:val="24"/>
          <w:szCs w:val="24"/>
        </w:rPr>
      </w:pPr>
      <w:r w:rsidRPr="00AB0AAE">
        <w:rPr>
          <w:rFonts w:eastAsia="Times New Roman" w:cstheme="minorHAnsi"/>
          <w:b/>
          <w:bCs/>
          <w:color w:val="17365D" w:themeColor="text2" w:themeShade="BF"/>
          <w:sz w:val="24"/>
          <w:szCs w:val="24"/>
        </w:rPr>
        <w:t>Evaluační systém</w:t>
      </w:r>
    </w:p>
    <w:p w:rsidR="004C2B54" w:rsidRPr="00AB0AAE" w:rsidRDefault="004C2B54" w:rsidP="004C2B54">
      <w:pPr>
        <w:pStyle w:val="Standarduser"/>
        <w:ind w:right="-205"/>
        <w:jc w:val="both"/>
        <w:rPr>
          <w:rFonts w:asciiTheme="minorHAnsi" w:eastAsia="Times New Roman" w:hAnsiTheme="minorHAnsi" w:cstheme="minorHAnsi"/>
          <w:color w:val="280099"/>
          <w:lang w:eastAsia="cs-CZ"/>
        </w:rPr>
      </w:pPr>
    </w:p>
    <w:p w:rsidR="004C2B54" w:rsidRPr="00AB0AAE" w:rsidRDefault="004C2B54" w:rsidP="00043EDF">
      <w:pPr>
        <w:pStyle w:val="Standarduser"/>
        <w:ind w:right="-15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Evaluace slouží především pro zjišťování naplňování cílů, které si škola stanovila (ŠVP, koncepce školy) a pro zjišťování výsledků vzdělávání. Na základě hodnocení je přistupováno k optimálním krokům ve výchovně vzdělávacím procesu a v ostatních činnostech mateřské školy.</w:t>
      </w:r>
    </w:p>
    <w:p w:rsidR="004C2B54" w:rsidRPr="00AB0AAE" w:rsidRDefault="004C2B54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proofErr w:type="spellStart"/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>Autoevaluace</w:t>
      </w:r>
      <w:proofErr w:type="spellEnd"/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je realizována průběžně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a systematicky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. Zjištěné údaje jsou zpracová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t>vá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ny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  <w:t>v hodnoceních te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matických celků, charakteristikách dětí, pedagogických poradách, zápisech 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br/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z hospitací a ve Výroční zprávě o činnosti MŠ.</w:t>
      </w:r>
    </w:p>
    <w:tbl>
      <w:tblPr>
        <w:tblW w:w="937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763"/>
        <w:gridCol w:w="1873"/>
        <w:gridCol w:w="1874"/>
        <w:gridCol w:w="1880"/>
      </w:tblGrid>
      <w:tr w:rsidR="004C2B54" w:rsidRPr="00AB0AAE" w:rsidTr="00043EDF">
        <w:trPr>
          <w:trHeight w:val="73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EDF" w:rsidRPr="00AB0AAE" w:rsidRDefault="00043EDF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4C2B54" w:rsidRPr="00AB0AAE" w:rsidRDefault="004C2B54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B0AAE">
              <w:rPr>
                <w:rFonts w:asciiTheme="minorHAnsi" w:eastAsia="Times New Roman" w:hAnsiTheme="minorHAnsi" w:cstheme="minorHAnsi"/>
                <w:b/>
                <w:bCs/>
              </w:rPr>
              <w:t>OBLASTI EVALUACE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DF" w:rsidRPr="00AB0AAE" w:rsidRDefault="00043EDF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4C2B54" w:rsidRPr="00AB0AAE" w:rsidRDefault="004C2B54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B0AAE">
              <w:rPr>
                <w:rFonts w:asciiTheme="minorHAnsi" w:eastAsia="Times New Roman" w:hAnsiTheme="minorHAnsi" w:cstheme="minorHAnsi"/>
                <w:b/>
                <w:bCs/>
              </w:rPr>
              <w:t>TECHNIKY VYHODNOCENÍ</w:t>
            </w:r>
            <w:r w:rsidR="00043EDF" w:rsidRPr="00AB0AAE">
              <w:rPr>
                <w:rFonts w:asciiTheme="minorHAnsi" w:eastAsia="Times New Roman" w:hAnsiTheme="minorHAnsi" w:cstheme="minorHAnsi"/>
                <w:b/>
                <w:bCs/>
              </w:rPr>
              <w:br/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043EDF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B0AAE">
              <w:rPr>
                <w:rFonts w:asciiTheme="minorHAnsi" w:eastAsia="Times New Roman" w:hAnsiTheme="minorHAnsi" w:cstheme="minorHAnsi"/>
                <w:b/>
                <w:bCs/>
              </w:rPr>
              <w:br/>
            </w:r>
            <w:r w:rsidR="004C2B54" w:rsidRPr="00AB0AAE">
              <w:rPr>
                <w:rFonts w:asciiTheme="minorHAnsi" w:eastAsia="Times New Roman" w:hAnsiTheme="minorHAnsi" w:cstheme="minorHAnsi"/>
                <w:b/>
                <w:bCs/>
              </w:rPr>
              <w:t>FORMA VYHODNOCENÍ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043EDF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B0AAE">
              <w:rPr>
                <w:rFonts w:asciiTheme="minorHAnsi" w:eastAsia="Times New Roman" w:hAnsiTheme="minorHAnsi" w:cstheme="minorHAnsi"/>
                <w:b/>
                <w:bCs/>
              </w:rPr>
              <w:br/>
            </w:r>
            <w:r w:rsidR="004C2B54" w:rsidRPr="00AB0AAE">
              <w:rPr>
                <w:rFonts w:asciiTheme="minorHAnsi" w:eastAsia="Times New Roman" w:hAnsiTheme="minorHAnsi" w:cstheme="minorHAnsi"/>
                <w:b/>
                <w:bCs/>
              </w:rPr>
              <w:t>TERMÍNY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043EDF" w:rsidP="00043EDF">
            <w:pPr>
              <w:pStyle w:val="TableContentsuser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B0AAE">
              <w:rPr>
                <w:rFonts w:asciiTheme="minorHAnsi" w:eastAsia="Times New Roman" w:hAnsiTheme="minorHAnsi" w:cstheme="minorHAnsi"/>
                <w:b/>
                <w:bCs/>
              </w:rPr>
              <w:br/>
            </w:r>
            <w:r w:rsidR="004C2B54" w:rsidRPr="00AB0AAE">
              <w:rPr>
                <w:rFonts w:asciiTheme="minorHAnsi" w:eastAsia="Times New Roman" w:hAnsiTheme="minorHAnsi" w:cstheme="minorHAnsi"/>
                <w:b/>
                <w:bCs/>
              </w:rPr>
              <w:t>ODPOVĚDNOST ZA ZPRACOVÁNÍ</w:t>
            </w:r>
          </w:p>
        </w:tc>
      </w:tr>
      <w:tr w:rsidR="004C2B54" w:rsidRPr="00AB0AAE" w:rsidTr="00043EDF">
        <w:trPr>
          <w:trHeight w:val="1357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Individuální rozvoj každého dítěte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jc w:val="both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Pozorování, rozhovory, rozbory učitelek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Zápisy do osobní dokumentace dítěte, zápisy pedagogických rad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 při změně ve výsledcích dětí, min.3x ročně,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učitelka, učitelky</w:t>
            </w:r>
          </w:p>
        </w:tc>
      </w:tr>
      <w:tr w:rsidR="004C2B54" w:rsidRPr="00AB0AAE" w:rsidTr="00043EDF">
        <w:trPr>
          <w:trHeight w:val="826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Kvalita a průběh pedagogické práce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Hospitace, kontroly, průběžné pozorování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Zápisy z hospitací, průběžné rozbory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 podle hospitačního plánu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</w:t>
            </w:r>
          </w:p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Ředitelka školy</w:t>
            </w:r>
          </w:p>
        </w:tc>
      </w:tr>
      <w:tr w:rsidR="004C2B54" w:rsidRPr="00AB0AAE" w:rsidTr="00043EDF">
        <w:trPr>
          <w:trHeight w:val="1091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Podmínky pro vzdělávání, spolupráce s</w:t>
            </w:r>
            <w:r w:rsidR="00A94297">
              <w:rPr>
                <w:rFonts w:asciiTheme="minorHAnsi" w:eastAsia="Times New Roman" w:hAnsiTheme="minorHAnsi" w:cstheme="minorHAnsi"/>
              </w:rPr>
              <w:t> </w:t>
            </w:r>
            <w:r w:rsidRPr="00AB0AAE">
              <w:rPr>
                <w:rFonts w:asciiTheme="minorHAnsi" w:eastAsia="Times New Roman" w:hAnsiTheme="minorHAnsi" w:cstheme="minorHAnsi"/>
              </w:rPr>
              <w:t>partnery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Rozbor, diskuze, připomínky, dotazníky pro rodiče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Zápisy z pedagogických rad</w:t>
            </w:r>
          </w:p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Výroční zpráva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Průběžně, 1x za rok,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 a kolektiv</w:t>
            </w:r>
          </w:p>
        </w:tc>
      </w:tr>
      <w:tr w:rsidR="004C2B54" w:rsidRPr="00AB0AAE" w:rsidTr="00043EDF">
        <w:trPr>
          <w:trHeight w:val="826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Průběh vzdělávání, ŠVP, třídní plán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Rozbory, diskuze, hodnocení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Pedagogické rady – zápisy</w:t>
            </w:r>
          </w:p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Výroční zpráva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Průběžně, 2x za rok,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</w:t>
            </w:r>
            <w:r w:rsidR="00043EDF" w:rsidRPr="00AB0AAE">
              <w:rPr>
                <w:rFonts w:asciiTheme="minorHAnsi" w:eastAsia="Times New Roman" w:hAnsiTheme="minorHAnsi" w:cstheme="minorHAnsi"/>
              </w:rPr>
              <w:t>,</w:t>
            </w:r>
          </w:p>
          <w:p w:rsidR="004C2B54" w:rsidRPr="00AB0AAE" w:rsidRDefault="00043EDF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u</w:t>
            </w:r>
            <w:r w:rsidR="004C2B54" w:rsidRPr="00AB0AAE">
              <w:rPr>
                <w:rFonts w:asciiTheme="minorHAnsi" w:eastAsia="Times New Roman" w:hAnsiTheme="minorHAnsi" w:cstheme="minorHAnsi"/>
              </w:rPr>
              <w:t>čitelky</w:t>
            </w:r>
          </w:p>
        </w:tc>
      </w:tr>
      <w:tr w:rsidR="004C2B54" w:rsidRPr="00AB0AAE" w:rsidTr="00043EDF">
        <w:trPr>
          <w:trHeight w:val="811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Výsledky dětí s odkladem školní docházky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Pozorování</w:t>
            </w:r>
          </w:p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Diagnostika dětí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Individuální plány dětí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Průběžně, 3x za rok,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učitelka,</w:t>
            </w:r>
          </w:p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učitelky</w:t>
            </w:r>
          </w:p>
        </w:tc>
      </w:tr>
      <w:tr w:rsidR="004C2B54" w:rsidRPr="00AB0AAE" w:rsidTr="00043EDF">
        <w:trPr>
          <w:trHeight w:val="1091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Dílčí projekty, témata IB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Každodenní diskuze učitelek, pedagogické rady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Hodnotící listy k jednotlivým tématům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Průběžně, vždy po skončení tématu nebo měsíčně,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učitelka,</w:t>
            </w:r>
          </w:p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učitelky</w:t>
            </w:r>
          </w:p>
        </w:tc>
      </w:tr>
      <w:tr w:rsidR="004C2B54" w:rsidRPr="00AB0AAE" w:rsidTr="00043EDF">
        <w:trPr>
          <w:trHeight w:val="826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4C2B54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Vedení dokumentace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Průběžná kontrola, dále dle plánu kontrol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Diskuze učitelek, pedagogické rady</w:t>
            </w:r>
          </w:p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Výroční zpráva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Průběžně, 1x ročně,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</w:t>
            </w:r>
          </w:p>
          <w:p w:rsidR="004C2B54" w:rsidRPr="00AB0AAE" w:rsidRDefault="00043EDF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ř</w:t>
            </w:r>
            <w:r w:rsidR="004C2B54" w:rsidRPr="00AB0AAE">
              <w:rPr>
                <w:rFonts w:asciiTheme="minorHAnsi" w:eastAsia="Times New Roman" w:hAnsiTheme="minorHAnsi" w:cstheme="minorHAnsi"/>
              </w:rPr>
              <w:t>editelka školy</w:t>
            </w:r>
          </w:p>
        </w:tc>
      </w:tr>
      <w:tr w:rsidR="004C2B54" w:rsidRPr="00AB0AAE" w:rsidTr="00043EDF">
        <w:trPr>
          <w:trHeight w:val="1077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B54" w:rsidRPr="00AB0AAE" w:rsidRDefault="00043EDF" w:rsidP="00043EDF">
            <w:pPr>
              <w:pStyle w:val="TableContentsuser"/>
              <w:ind w:left="87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Kvalita práce provozní</w:t>
            </w:r>
            <w:r w:rsidR="004C2B54" w:rsidRPr="00AB0AAE">
              <w:rPr>
                <w:rFonts w:asciiTheme="minorHAnsi" w:eastAsia="Times New Roman" w:hAnsiTheme="minorHAnsi" w:cstheme="minorHAnsi"/>
              </w:rPr>
              <w:t xml:space="preserve"> pracovnice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32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Průběžná pohledová kontrola, dle plánu kontrol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Ústně s příslušnou pracovnicí</w:t>
            </w:r>
          </w:p>
          <w:p w:rsidR="004C2B54" w:rsidRPr="00AB0AAE" w:rsidRDefault="004C2B54" w:rsidP="00043EDF">
            <w:pPr>
              <w:pStyle w:val="TableContentsuser"/>
              <w:ind w:left="7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Výroční zpráva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39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Průběžně podle potřeby, 1x ročně, písemně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B54" w:rsidRPr="00AB0AAE" w:rsidRDefault="004C2B54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Vedoucí učitelka,</w:t>
            </w:r>
          </w:p>
          <w:p w:rsidR="004C2B54" w:rsidRPr="00AB0AAE" w:rsidRDefault="00043EDF" w:rsidP="00043EDF">
            <w:pPr>
              <w:pStyle w:val="TableContentsuser"/>
              <w:ind w:left="150"/>
              <w:rPr>
                <w:rFonts w:asciiTheme="minorHAnsi" w:eastAsia="Times New Roman" w:hAnsiTheme="minorHAnsi" w:cstheme="minorHAnsi"/>
              </w:rPr>
            </w:pPr>
            <w:r w:rsidRPr="00AB0AAE">
              <w:rPr>
                <w:rFonts w:asciiTheme="minorHAnsi" w:eastAsia="Times New Roman" w:hAnsiTheme="minorHAnsi" w:cstheme="minorHAnsi"/>
              </w:rPr>
              <w:t>ř</w:t>
            </w:r>
            <w:r w:rsidR="004C2B54" w:rsidRPr="00AB0AAE">
              <w:rPr>
                <w:rFonts w:asciiTheme="minorHAnsi" w:eastAsia="Times New Roman" w:hAnsiTheme="minorHAnsi" w:cstheme="minorHAnsi"/>
              </w:rPr>
              <w:t>editelka školy</w:t>
            </w:r>
          </w:p>
        </w:tc>
      </w:tr>
    </w:tbl>
    <w:p w:rsidR="00484C44" w:rsidRDefault="00484C44" w:rsidP="004C2B54">
      <w:pPr>
        <w:pStyle w:val="Standarduser"/>
        <w:ind w:left="709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Default="00043EDF" w:rsidP="004C2B54">
      <w:pPr>
        <w:pStyle w:val="Standarduser"/>
        <w:ind w:left="709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Třídní</w:t>
      </w:r>
      <w:r w:rsidR="004C2B54"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hodnocení</w:t>
      </w:r>
      <w:r w:rsidR="00D017E2"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a hodnocení dětí</w:t>
      </w:r>
    </w:p>
    <w:p w:rsidR="000D3EA6" w:rsidRPr="00AB0AAE" w:rsidRDefault="000D3EA6" w:rsidP="004C2B54">
      <w:pPr>
        <w:pStyle w:val="Standarduser"/>
        <w:ind w:left="709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4C2B54" w:rsidRPr="00AB0AAE" w:rsidRDefault="004C2B54" w:rsidP="00043EDF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Hodnocení tematického celku je prováděno po skončení nebo i v jeho průběhu, sleduje se, zda byl vytyčený specifický cíl naplněn a jaké další cíle byly sledovány. Podle získaných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>výsledků mohou být dále plánovány tematické celky, jejich části upravovány, obměňovány, obohacovány o nové náměty.</w:t>
      </w:r>
    </w:p>
    <w:p w:rsidR="004C2B54" w:rsidRPr="00AB0AAE" w:rsidRDefault="004C2B54" w:rsidP="00043EDF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Hodnoce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ní směrem k dětem je prováděno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průběžně, jsou hodnoceny individuální výsledky dětí, jejich pokroky, úspěchy, nezdary. Individuální hodnocení má zvláštní význam i pro počáteční sebehodnocení dítěte.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Dítěti jsou sdělovány jeho pokroky</w:t>
      </w:r>
      <w:r w:rsidR="00043EDF" w:rsidRPr="00AB0AAE">
        <w:rPr>
          <w:rFonts w:asciiTheme="minorHAnsi" w:eastAsia="Times New Roman" w:hAnsiTheme="minorHAnsi" w:cstheme="minorHAnsi"/>
          <w:color w:val="000000"/>
          <w:lang w:eastAsia="cs-CZ"/>
        </w:rPr>
        <w:t xml:space="preserve"> vhodným způsobem</w:t>
      </w: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.</w:t>
      </w:r>
    </w:p>
    <w:p w:rsidR="004C2B54" w:rsidRPr="00AB0AAE" w:rsidRDefault="004C2B54" w:rsidP="00043EDF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Třikrát ročně jsou zapisovány pokroky dětí do připravených tabulek.</w:t>
      </w:r>
    </w:p>
    <w:p w:rsidR="00BB49D6" w:rsidRPr="00AB0AAE" w:rsidRDefault="00BB49D6" w:rsidP="004C2B54">
      <w:pPr>
        <w:pStyle w:val="Standardus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4C2B54" w:rsidRPr="00AB0AAE" w:rsidRDefault="004C2B54" w:rsidP="00043EDF">
      <w:pPr>
        <w:pStyle w:val="Standarduser"/>
        <w:ind w:firstLine="708"/>
        <w:jc w:val="both"/>
        <w:rPr>
          <w:rFonts w:asciiTheme="minorHAnsi" w:hAnsiTheme="minorHAnsi" w:cstheme="minorHAnsi"/>
        </w:rPr>
      </w:pPr>
      <w:r w: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Podklady pro zpracování vlastního hodnocení školy</w:t>
      </w:r>
    </w:p>
    <w:p w:rsidR="004C2B54" w:rsidRPr="00AB0AAE" w:rsidRDefault="004C2B54" w:rsidP="00B07F41">
      <w:pPr>
        <w:pStyle w:val="Standarduser"/>
        <w:numPr>
          <w:ilvl w:val="0"/>
          <w:numId w:val="100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třídní kniha</w:t>
      </w:r>
    </w:p>
    <w:p w:rsidR="004C2B54" w:rsidRPr="00AB0AAE" w:rsidRDefault="004C2B54" w:rsidP="00B07F41">
      <w:pPr>
        <w:pStyle w:val="Standarduser"/>
        <w:numPr>
          <w:ilvl w:val="0"/>
          <w:numId w:val="100"/>
        </w:num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0AAE">
        <w:rPr>
          <w:rFonts w:asciiTheme="minorHAnsi" w:eastAsia="Times New Roman" w:hAnsiTheme="minorHAnsi" w:cstheme="minorHAnsi"/>
          <w:color w:val="000000"/>
          <w:lang w:eastAsia="cs-CZ"/>
        </w:rPr>
        <w:t>školní vzdělávací program</w:t>
      </w:r>
    </w:p>
    <w:p w:rsidR="004C2B54" w:rsidRPr="0015273C" w:rsidRDefault="004C2B54" w:rsidP="00B07F41">
      <w:pPr>
        <w:pStyle w:val="Standarduser"/>
        <w:numPr>
          <w:ilvl w:val="0"/>
          <w:numId w:val="100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třídní plány</w:t>
      </w:r>
    </w:p>
    <w:p w:rsidR="004C2B54" w:rsidRPr="0015273C" w:rsidRDefault="004C2B54" w:rsidP="00B07F41">
      <w:pPr>
        <w:pStyle w:val="Standarduser"/>
        <w:numPr>
          <w:ilvl w:val="0"/>
          <w:numId w:val="100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povinná pedagogická dokumentace</w:t>
      </w:r>
    </w:p>
    <w:p w:rsidR="004C2B54" w:rsidRPr="0015273C" w:rsidRDefault="00043EDF" w:rsidP="00B07F41">
      <w:pPr>
        <w:pStyle w:val="Standarduser"/>
        <w:numPr>
          <w:ilvl w:val="0"/>
          <w:numId w:val="100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>
        <w:rPr>
          <w:rFonts w:asciiTheme="minorHAnsi" w:eastAsia="Times New Roman" w:hAnsiTheme="minorHAnsi" w:cs="Tahoma"/>
          <w:color w:val="000000"/>
          <w:lang w:eastAsia="cs-CZ"/>
        </w:rPr>
        <w:t>dotazníky (</w:t>
      </w:r>
      <w:r w:rsidR="004C2B54" w:rsidRPr="0015273C">
        <w:rPr>
          <w:rFonts w:asciiTheme="minorHAnsi" w:eastAsia="Times New Roman" w:hAnsiTheme="minorHAnsi" w:cs="Tahoma"/>
          <w:color w:val="000000"/>
          <w:lang w:eastAsia="cs-CZ"/>
        </w:rPr>
        <w:t>pro rodiče, pedagogy)</w:t>
      </w:r>
    </w:p>
    <w:p w:rsidR="004C2B54" w:rsidRPr="0015273C" w:rsidRDefault="004C2B54" w:rsidP="00B07F41">
      <w:pPr>
        <w:pStyle w:val="Standarduser"/>
        <w:numPr>
          <w:ilvl w:val="0"/>
          <w:numId w:val="100"/>
        </w:numPr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>protokoly a záznamy o provedených kontrolách a inspekční zprávy</w:t>
      </w: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p w:rsidR="004C2B54" w:rsidRPr="0015273C" w:rsidRDefault="004C2B54" w:rsidP="004C2B54">
      <w:pPr>
        <w:pStyle w:val="Standarduser"/>
        <w:jc w:val="both"/>
        <w:rPr>
          <w:rFonts w:asciiTheme="minorHAnsi" w:eastAsia="Times New Roman" w:hAnsiTheme="minorHAnsi" w:cs="Tahoma"/>
          <w:color w:val="000000"/>
          <w:lang w:eastAsia="cs-CZ"/>
        </w:rPr>
      </w:pPr>
    </w:p>
    <w:sectPr w:rsidR="004C2B54" w:rsidRPr="0015273C" w:rsidSect="00DA4EB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296D78" w15:done="0"/>
  <w15:commentEx w15:paraId="04596260" w15:done="0"/>
  <w15:commentEx w15:paraId="741F9ED1" w15:done="0"/>
  <w15:commentEx w15:paraId="7C1C9CA0" w15:done="0"/>
  <w15:commentEx w15:paraId="70B1AB1F" w15:done="0"/>
  <w15:commentEx w15:paraId="6AFEADFC" w15:done="0"/>
  <w15:commentEx w15:paraId="476581C6" w15:done="0"/>
  <w15:commentEx w15:paraId="1C307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28" w:rsidRDefault="008F2E28" w:rsidP="00B71956">
      <w:pPr>
        <w:spacing w:after="0" w:line="240" w:lineRule="auto"/>
      </w:pPr>
      <w:r>
        <w:separator/>
      </w:r>
    </w:p>
  </w:endnote>
  <w:endnote w:type="continuationSeparator" w:id="0">
    <w:p w:rsidR="008F2E28" w:rsidRDefault="008F2E28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Default="006525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4433"/>
      <w:docPartObj>
        <w:docPartGallery w:val="Page Numbers (Bottom of Page)"/>
        <w:docPartUnique/>
      </w:docPartObj>
    </w:sdtPr>
    <w:sdtContent>
      <w:p w:rsidR="00652570" w:rsidRDefault="00E55629">
        <w:pPr>
          <w:pStyle w:val="Zpat"/>
          <w:jc w:val="right"/>
        </w:pPr>
        <w:r>
          <w:fldChar w:fldCharType="begin"/>
        </w:r>
        <w:r w:rsidR="00652570">
          <w:instrText>PAGE   \* MERGEFORMAT</w:instrText>
        </w:r>
        <w:r>
          <w:fldChar w:fldCharType="separate"/>
        </w:r>
        <w:r w:rsidR="00F165A5">
          <w:rPr>
            <w:noProof/>
          </w:rPr>
          <w:t>3</w:t>
        </w:r>
        <w:r>
          <w:fldChar w:fldCharType="end"/>
        </w:r>
      </w:p>
    </w:sdtContent>
  </w:sdt>
  <w:p w:rsidR="00652570" w:rsidRDefault="006525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Default="00652570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Pr="00B71956" w:rsidRDefault="00652570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652570" w:rsidRPr="00BF6199" w:rsidRDefault="00652570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652570" w:rsidRPr="00BF6199" w:rsidRDefault="00652570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652570" w:rsidRPr="00BF6199" w:rsidRDefault="00652570">
    <w:pPr>
      <w:pStyle w:val="Zpat"/>
      <w:rPr>
        <w:rFonts w:ascii="Tw Cen MT" w:hAnsi="Tw Cen MT"/>
        <w:sz w:val="18"/>
      </w:rPr>
    </w:pPr>
    <w:r>
      <w:rPr>
        <w:rFonts w:ascii="Tw Cen MT" w:hAnsi="Tw Cen MT"/>
        <w:sz w:val="18"/>
      </w:rPr>
      <w:t>Bankovní spojení: 115-3306800207/0100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28" w:rsidRDefault="008F2E28" w:rsidP="00B71956">
      <w:pPr>
        <w:spacing w:after="0" w:line="240" w:lineRule="auto"/>
      </w:pPr>
      <w:r>
        <w:separator/>
      </w:r>
    </w:p>
  </w:footnote>
  <w:footnote w:type="continuationSeparator" w:id="0">
    <w:p w:rsidR="008F2E28" w:rsidRDefault="008F2E28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Default="006525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Default="0065257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Default="00652570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0" w:rsidRPr="00BF6199" w:rsidRDefault="00652570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32B"/>
    <w:multiLevelType w:val="multilevel"/>
    <w:tmpl w:val="73D081E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40310C"/>
    <w:multiLevelType w:val="multilevel"/>
    <w:tmpl w:val="AAB4417A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5B40536"/>
    <w:multiLevelType w:val="hybridMultilevel"/>
    <w:tmpl w:val="73446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6633"/>
    <w:multiLevelType w:val="multilevel"/>
    <w:tmpl w:val="DD8E125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5B80D15"/>
    <w:multiLevelType w:val="multilevel"/>
    <w:tmpl w:val="075E0EB2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5">
    <w:nsid w:val="05EE30C2"/>
    <w:multiLevelType w:val="multilevel"/>
    <w:tmpl w:val="5B3460B4"/>
    <w:styleLink w:val="WW8Num58"/>
    <w:lvl w:ilvl="0">
      <w:numFmt w:val="bullet"/>
      <w:lvlText w:val="•"/>
      <w:lvlJc w:val="left"/>
      <w:rPr>
        <w:rFonts w:ascii="OpenSymbol" w:eastAsia="Times New Roman" w:hAnsi="OpenSymbol" w:cs="OpenSymbol"/>
      </w:rPr>
    </w:lvl>
    <w:lvl w:ilvl="1">
      <w:numFmt w:val="bullet"/>
      <w:lvlText w:val="◦"/>
      <w:lvlJc w:val="left"/>
      <w:rPr>
        <w:rFonts w:ascii="OpenSymbol" w:eastAsia="Times New Roman" w:hAnsi="OpenSymbol" w:cs="OpenSymbol"/>
      </w:rPr>
    </w:lvl>
    <w:lvl w:ilvl="2">
      <w:numFmt w:val="bullet"/>
      <w:lvlText w:val="▪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◦"/>
      <w:lvlJc w:val="left"/>
      <w:rPr>
        <w:rFonts w:ascii="OpenSymbol" w:eastAsia="Times New Roman" w:hAnsi="OpenSymbol" w:cs="OpenSymbol"/>
      </w:rPr>
    </w:lvl>
    <w:lvl w:ilvl="5">
      <w:numFmt w:val="bullet"/>
      <w:lvlText w:val="▪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◦"/>
      <w:lvlJc w:val="left"/>
      <w:rPr>
        <w:rFonts w:ascii="OpenSymbol" w:eastAsia="Times New Roman" w:hAnsi="OpenSymbol" w:cs="OpenSymbol"/>
      </w:rPr>
    </w:lvl>
    <w:lvl w:ilvl="8">
      <w:numFmt w:val="bullet"/>
      <w:lvlText w:val="▪"/>
      <w:lvlJc w:val="left"/>
      <w:rPr>
        <w:rFonts w:ascii="OpenSymbol" w:eastAsia="Times New Roman" w:hAnsi="OpenSymbol" w:cs="OpenSymbol"/>
      </w:rPr>
    </w:lvl>
  </w:abstractNum>
  <w:abstractNum w:abstractNumId="6">
    <w:nsid w:val="068974E3"/>
    <w:multiLevelType w:val="multilevel"/>
    <w:tmpl w:val="E0BAF0D0"/>
    <w:styleLink w:val="WW8Num2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7B673B7"/>
    <w:multiLevelType w:val="hybridMultilevel"/>
    <w:tmpl w:val="29ECCB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B18F8"/>
    <w:multiLevelType w:val="multilevel"/>
    <w:tmpl w:val="3F726AC0"/>
    <w:styleLink w:val="WW8Num6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9997620"/>
    <w:multiLevelType w:val="multilevel"/>
    <w:tmpl w:val="D998169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0AAD4E57"/>
    <w:multiLevelType w:val="multilevel"/>
    <w:tmpl w:val="6A82833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0D6E5843"/>
    <w:multiLevelType w:val="hybridMultilevel"/>
    <w:tmpl w:val="7B7CEB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80747"/>
    <w:multiLevelType w:val="multilevel"/>
    <w:tmpl w:val="DE00335E"/>
    <w:styleLink w:val="WW8Num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0E394CEF"/>
    <w:multiLevelType w:val="multilevel"/>
    <w:tmpl w:val="86A046BA"/>
    <w:styleLink w:val="WW8Num25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0EA73E58"/>
    <w:multiLevelType w:val="multilevel"/>
    <w:tmpl w:val="0C78B850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0745C8F"/>
    <w:multiLevelType w:val="multilevel"/>
    <w:tmpl w:val="6040E7D0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09E2E7A"/>
    <w:multiLevelType w:val="hybridMultilevel"/>
    <w:tmpl w:val="530676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3678A"/>
    <w:multiLevelType w:val="multilevel"/>
    <w:tmpl w:val="B44A2D7E"/>
    <w:styleLink w:val="WW8Num4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131670F2"/>
    <w:multiLevelType w:val="multilevel"/>
    <w:tmpl w:val="6D3CEE50"/>
    <w:styleLink w:val="WW8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13462112"/>
    <w:multiLevelType w:val="multilevel"/>
    <w:tmpl w:val="E66C75DC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13CF1428"/>
    <w:multiLevelType w:val="multilevel"/>
    <w:tmpl w:val="DA2091EA"/>
    <w:styleLink w:val="WW8Num4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64F17A4"/>
    <w:multiLevelType w:val="multilevel"/>
    <w:tmpl w:val="3E8615DA"/>
    <w:styleLink w:val="WW8Num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22">
    <w:nsid w:val="179B4DD3"/>
    <w:multiLevelType w:val="hybridMultilevel"/>
    <w:tmpl w:val="95707D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F934EB"/>
    <w:multiLevelType w:val="multilevel"/>
    <w:tmpl w:val="A4C6C9E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1C326E28"/>
    <w:multiLevelType w:val="hybridMultilevel"/>
    <w:tmpl w:val="7C3A48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C2500"/>
    <w:multiLevelType w:val="multilevel"/>
    <w:tmpl w:val="32BCCEA4"/>
    <w:styleLink w:val="WW8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1DF56815"/>
    <w:multiLevelType w:val="multilevel"/>
    <w:tmpl w:val="8B98DF9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1F2C1A72"/>
    <w:multiLevelType w:val="multilevel"/>
    <w:tmpl w:val="7886353C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203F5393"/>
    <w:multiLevelType w:val="multilevel"/>
    <w:tmpl w:val="FB34BD4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650595"/>
    <w:multiLevelType w:val="multilevel"/>
    <w:tmpl w:val="A1107EA0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31C108F"/>
    <w:multiLevelType w:val="multilevel"/>
    <w:tmpl w:val="C7A22C4A"/>
    <w:styleLink w:val="WW8Num44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2536317B"/>
    <w:multiLevelType w:val="multilevel"/>
    <w:tmpl w:val="FC98E66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2669316C"/>
    <w:multiLevelType w:val="hybridMultilevel"/>
    <w:tmpl w:val="37C4CD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24443"/>
    <w:multiLevelType w:val="multilevel"/>
    <w:tmpl w:val="176CF536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275F24E2"/>
    <w:multiLevelType w:val="hybridMultilevel"/>
    <w:tmpl w:val="771C07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7E4D1E"/>
    <w:multiLevelType w:val="multilevel"/>
    <w:tmpl w:val="55D2BC1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2A4A05A8"/>
    <w:multiLevelType w:val="multilevel"/>
    <w:tmpl w:val="5370578A"/>
    <w:styleLink w:val="WW8Num16"/>
    <w:lvl w:ilvl="0">
      <w:numFmt w:val="bullet"/>
      <w:lvlText w:val="•"/>
      <w:lvlJc w:val="left"/>
      <w:rPr>
        <w:rFonts w:ascii="OpenSymbol" w:eastAsia="Times New Roman" w:hAnsi="OpenSymbol" w:cs="OpenSymbol"/>
      </w:rPr>
    </w:lvl>
    <w:lvl w:ilvl="1">
      <w:numFmt w:val="bullet"/>
      <w:lvlText w:val="◦"/>
      <w:lvlJc w:val="left"/>
      <w:rPr>
        <w:rFonts w:ascii="OpenSymbol" w:eastAsia="Times New Roman" w:hAnsi="OpenSymbol" w:cs="OpenSymbol"/>
      </w:rPr>
    </w:lvl>
    <w:lvl w:ilvl="2">
      <w:numFmt w:val="bullet"/>
      <w:lvlText w:val="▪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◦"/>
      <w:lvlJc w:val="left"/>
      <w:rPr>
        <w:rFonts w:ascii="OpenSymbol" w:eastAsia="Times New Roman" w:hAnsi="OpenSymbol" w:cs="OpenSymbol"/>
      </w:rPr>
    </w:lvl>
    <w:lvl w:ilvl="5">
      <w:numFmt w:val="bullet"/>
      <w:lvlText w:val="▪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◦"/>
      <w:lvlJc w:val="left"/>
      <w:rPr>
        <w:rFonts w:ascii="OpenSymbol" w:eastAsia="Times New Roman" w:hAnsi="OpenSymbol" w:cs="OpenSymbol"/>
      </w:rPr>
    </w:lvl>
    <w:lvl w:ilvl="8">
      <w:numFmt w:val="bullet"/>
      <w:lvlText w:val="▪"/>
      <w:lvlJc w:val="left"/>
      <w:rPr>
        <w:rFonts w:ascii="OpenSymbol" w:eastAsia="Times New Roman" w:hAnsi="OpenSymbol" w:cs="OpenSymbol"/>
      </w:rPr>
    </w:lvl>
  </w:abstractNum>
  <w:abstractNum w:abstractNumId="37">
    <w:nsid w:val="2C976725"/>
    <w:multiLevelType w:val="multilevel"/>
    <w:tmpl w:val="81D41C9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2CB25AD4"/>
    <w:multiLevelType w:val="multilevel"/>
    <w:tmpl w:val="A3F0A93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2D4C077E"/>
    <w:multiLevelType w:val="multilevel"/>
    <w:tmpl w:val="2A6CD348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2DC2195F"/>
    <w:multiLevelType w:val="multilevel"/>
    <w:tmpl w:val="F8A8EA8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2F091B62"/>
    <w:multiLevelType w:val="multilevel"/>
    <w:tmpl w:val="5ADACDB0"/>
    <w:styleLink w:val="WW8Num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42">
    <w:nsid w:val="32756709"/>
    <w:multiLevelType w:val="multilevel"/>
    <w:tmpl w:val="4386F4B6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34B65777"/>
    <w:multiLevelType w:val="multilevel"/>
    <w:tmpl w:val="7C925D24"/>
    <w:styleLink w:val="WW8Num29"/>
    <w:lvl w:ilvl="0">
      <w:numFmt w:val="bullet"/>
      <w:lvlText w:val=""/>
      <w:lvlJc w:val="left"/>
      <w:rPr>
        <w:rFonts w:ascii="OpenSymbol" w:eastAsia="Times New Roman" w:hAnsi="OpenSymbol" w:cs="Open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44">
    <w:nsid w:val="37254582"/>
    <w:multiLevelType w:val="multilevel"/>
    <w:tmpl w:val="81448A66"/>
    <w:styleLink w:val="WW8Num65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37980196"/>
    <w:multiLevelType w:val="multilevel"/>
    <w:tmpl w:val="1E9E1F0C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39356762"/>
    <w:multiLevelType w:val="multilevel"/>
    <w:tmpl w:val="B7640592"/>
    <w:styleLink w:val="WW8Num39"/>
    <w:lvl w:ilvl="0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1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2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3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4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5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6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7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8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</w:abstractNum>
  <w:abstractNum w:abstractNumId="47">
    <w:nsid w:val="39843195"/>
    <w:multiLevelType w:val="multilevel"/>
    <w:tmpl w:val="A2C882D2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3A8A7AC2"/>
    <w:multiLevelType w:val="multilevel"/>
    <w:tmpl w:val="684816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3BBB2536"/>
    <w:multiLevelType w:val="multilevel"/>
    <w:tmpl w:val="7D302460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3ECE13DC"/>
    <w:multiLevelType w:val="multilevel"/>
    <w:tmpl w:val="03C63202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42B71A11"/>
    <w:multiLevelType w:val="multilevel"/>
    <w:tmpl w:val="46D00D48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4479224A"/>
    <w:multiLevelType w:val="multilevel"/>
    <w:tmpl w:val="7164748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45272A99"/>
    <w:multiLevelType w:val="hybridMultilevel"/>
    <w:tmpl w:val="040ED4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902BD7"/>
    <w:multiLevelType w:val="hybridMultilevel"/>
    <w:tmpl w:val="215C38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301F3B"/>
    <w:multiLevelType w:val="multilevel"/>
    <w:tmpl w:val="B4CA47EC"/>
    <w:styleLink w:val="WW8Num5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49923B48"/>
    <w:multiLevelType w:val="multilevel"/>
    <w:tmpl w:val="14BA81E0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>
    <w:nsid w:val="4A376D59"/>
    <w:multiLevelType w:val="multilevel"/>
    <w:tmpl w:val="871A5FB4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4AC94544"/>
    <w:multiLevelType w:val="multilevel"/>
    <w:tmpl w:val="2BAE3A9E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4B4A260F"/>
    <w:multiLevelType w:val="multilevel"/>
    <w:tmpl w:val="6F38323C"/>
    <w:styleLink w:val="WW8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>
    <w:nsid w:val="4C6926E8"/>
    <w:multiLevelType w:val="multilevel"/>
    <w:tmpl w:val="BC3035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4DB610D9"/>
    <w:multiLevelType w:val="multilevel"/>
    <w:tmpl w:val="EF1EE0FC"/>
    <w:styleLink w:val="WW8Num45"/>
    <w:lvl w:ilvl="0">
      <w:start w:val="1"/>
      <w:numFmt w:val="upperLetter"/>
      <w:lvlText w:val="%1)"/>
      <w:lvlJc w:val="left"/>
      <w:rPr>
        <w:rFonts w:cs="Times New Roman"/>
        <w:bCs/>
        <w:color w:val="000000"/>
        <w:sz w:val="32"/>
        <w:szCs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4F0C420B"/>
    <w:multiLevelType w:val="multilevel"/>
    <w:tmpl w:val="9DE4C1B2"/>
    <w:styleLink w:val="WW8Num43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>
    <w:nsid w:val="503C4B05"/>
    <w:multiLevelType w:val="hybridMultilevel"/>
    <w:tmpl w:val="6AD012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00001F"/>
    <w:multiLevelType w:val="multilevel"/>
    <w:tmpl w:val="C29432C2"/>
    <w:styleLink w:val="WW8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53540CAC"/>
    <w:multiLevelType w:val="multilevel"/>
    <w:tmpl w:val="83CA6808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53941798"/>
    <w:multiLevelType w:val="hybridMultilevel"/>
    <w:tmpl w:val="CC9E5C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9341F4"/>
    <w:multiLevelType w:val="multilevel"/>
    <w:tmpl w:val="F110B52C"/>
    <w:styleLink w:val="WW8Num61"/>
    <w:lvl w:ilvl="0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1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2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3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4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5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6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7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8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</w:abstractNum>
  <w:abstractNum w:abstractNumId="68">
    <w:nsid w:val="54CF41CD"/>
    <w:multiLevelType w:val="multilevel"/>
    <w:tmpl w:val="153617C0"/>
    <w:styleLink w:val="WW8Num51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9">
    <w:nsid w:val="556E3023"/>
    <w:multiLevelType w:val="multilevel"/>
    <w:tmpl w:val="EFA2DB34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0">
    <w:nsid w:val="56DB6AFE"/>
    <w:multiLevelType w:val="multilevel"/>
    <w:tmpl w:val="E67E218E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57AD4428"/>
    <w:multiLevelType w:val="multilevel"/>
    <w:tmpl w:val="ED100CDC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>
    <w:nsid w:val="59462306"/>
    <w:multiLevelType w:val="hybridMultilevel"/>
    <w:tmpl w:val="6D8C25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25138E"/>
    <w:multiLevelType w:val="multilevel"/>
    <w:tmpl w:val="BB8A2C0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4">
    <w:nsid w:val="5C9515ED"/>
    <w:multiLevelType w:val="multilevel"/>
    <w:tmpl w:val="C7E2AC98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lang w:eastAsia="cs-CZ"/>
      </w:rPr>
    </w:lvl>
    <w:lvl w:ilvl="1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2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3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4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5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6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7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8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</w:abstractNum>
  <w:abstractNum w:abstractNumId="75">
    <w:nsid w:val="5D1F441A"/>
    <w:multiLevelType w:val="multilevel"/>
    <w:tmpl w:val="BCF6ABC0"/>
    <w:styleLink w:val="WW8Num28"/>
    <w:lvl w:ilvl="0">
      <w:numFmt w:val="bullet"/>
      <w:lvlText w:val=""/>
      <w:lvlJc w:val="left"/>
      <w:rPr>
        <w:rFonts w:ascii="OpenSymbol" w:eastAsia="Times New Roman" w:hAnsi="OpenSymbol" w:cs="Open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76">
    <w:nsid w:val="5DAF5157"/>
    <w:multiLevelType w:val="multilevel"/>
    <w:tmpl w:val="841CA7B4"/>
    <w:styleLink w:val="WW8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>
    <w:nsid w:val="5DC76CDF"/>
    <w:multiLevelType w:val="multilevel"/>
    <w:tmpl w:val="0468578C"/>
    <w:styleLink w:val="WW8Num54"/>
    <w:lvl w:ilvl="0">
      <w:start w:val="1"/>
      <w:numFmt w:val="decimal"/>
      <w:lvlText w:val="%1."/>
      <w:lvlJc w:val="left"/>
      <w:rPr>
        <w:rFonts w:cs="Times New Roman"/>
        <w:b/>
        <w:color w:val="0000FF"/>
        <w:sz w:val="27"/>
      </w:rPr>
    </w:lvl>
    <w:lvl w:ilvl="1">
      <w:start w:val="1"/>
      <w:numFmt w:val="decimal"/>
      <w:lvlText w:val="%2."/>
      <w:lvlJc w:val="left"/>
      <w:rPr>
        <w:rFonts w:cs="Times New Roman"/>
        <w:b/>
        <w:color w:val="0000FF"/>
        <w:sz w:val="27"/>
      </w:rPr>
    </w:lvl>
    <w:lvl w:ilvl="2">
      <w:start w:val="1"/>
      <w:numFmt w:val="decimal"/>
      <w:lvlText w:val="%3."/>
      <w:lvlJc w:val="left"/>
      <w:rPr>
        <w:rFonts w:cs="Times New Roman"/>
        <w:b/>
        <w:color w:val="0000FF"/>
        <w:sz w:val="27"/>
      </w:rPr>
    </w:lvl>
    <w:lvl w:ilvl="3">
      <w:start w:val="1"/>
      <w:numFmt w:val="decimal"/>
      <w:lvlText w:val="%4."/>
      <w:lvlJc w:val="left"/>
      <w:rPr>
        <w:rFonts w:cs="Times New Roman"/>
        <w:b/>
        <w:color w:val="0000FF"/>
        <w:sz w:val="27"/>
      </w:rPr>
    </w:lvl>
    <w:lvl w:ilvl="4">
      <w:start w:val="1"/>
      <w:numFmt w:val="decimal"/>
      <w:lvlText w:val="%5."/>
      <w:lvlJc w:val="left"/>
      <w:rPr>
        <w:rFonts w:cs="Times New Roman"/>
        <w:b/>
        <w:color w:val="0000FF"/>
        <w:sz w:val="27"/>
      </w:rPr>
    </w:lvl>
    <w:lvl w:ilvl="5">
      <w:start w:val="1"/>
      <w:numFmt w:val="decimal"/>
      <w:lvlText w:val="%6."/>
      <w:lvlJc w:val="left"/>
      <w:rPr>
        <w:rFonts w:cs="Times New Roman"/>
        <w:b/>
        <w:color w:val="0000FF"/>
        <w:sz w:val="27"/>
      </w:rPr>
    </w:lvl>
    <w:lvl w:ilvl="6">
      <w:start w:val="1"/>
      <w:numFmt w:val="decimal"/>
      <w:lvlText w:val="%7."/>
      <w:lvlJc w:val="left"/>
      <w:rPr>
        <w:rFonts w:cs="Times New Roman"/>
        <w:b/>
        <w:color w:val="0000FF"/>
        <w:sz w:val="27"/>
      </w:rPr>
    </w:lvl>
    <w:lvl w:ilvl="7">
      <w:start w:val="1"/>
      <w:numFmt w:val="decimal"/>
      <w:lvlText w:val="%8."/>
      <w:lvlJc w:val="left"/>
      <w:rPr>
        <w:rFonts w:cs="Times New Roman"/>
        <w:b/>
        <w:color w:val="0000FF"/>
        <w:sz w:val="27"/>
      </w:rPr>
    </w:lvl>
    <w:lvl w:ilvl="8">
      <w:start w:val="1"/>
      <w:numFmt w:val="decimal"/>
      <w:lvlText w:val="%9."/>
      <w:lvlJc w:val="left"/>
      <w:rPr>
        <w:rFonts w:cs="Times New Roman"/>
        <w:b/>
        <w:color w:val="0000FF"/>
        <w:sz w:val="27"/>
      </w:rPr>
    </w:lvl>
  </w:abstractNum>
  <w:abstractNum w:abstractNumId="78">
    <w:nsid w:val="5DCC3661"/>
    <w:multiLevelType w:val="multilevel"/>
    <w:tmpl w:val="E64CA854"/>
    <w:styleLink w:val="WW8Num5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>
    <w:nsid w:val="6190141E"/>
    <w:multiLevelType w:val="hybridMultilevel"/>
    <w:tmpl w:val="4972E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8232D8"/>
    <w:multiLevelType w:val="multilevel"/>
    <w:tmpl w:val="AFC6C094"/>
    <w:styleLink w:val="WW8Num6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1">
    <w:nsid w:val="64F41E48"/>
    <w:multiLevelType w:val="multilevel"/>
    <w:tmpl w:val="C10EE98E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663F55F2"/>
    <w:multiLevelType w:val="hybridMultilevel"/>
    <w:tmpl w:val="D29665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851B25"/>
    <w:multiLevelType w:val="multilevel"/>
    <w:tmpl w:val="3C862F90"/>
    <w:styleLink w:val="WW8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>
    <w:nsid w:val="69BD4927"/>
    <w:multiLevelType w:val="hybridMultilevel"/>
    <w:tmpl w:val="52D40E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911CA1"/>
    <w:multiLevelType w:val="multilevel"/>
    <w:tmpl w:val="1348FA3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6D076D25"/>
    <w:multiLevelType w:val="multilevel"/>
    <w:tmpl w:val="08085EBC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6EC7259E"/>
    <w:multiLevelType w:val="multilevel"/>
    <w:tmpl w:val="CE2879CA"/>
    <w:styleLink w:val="WW8Num17"/>
    <w:lvl w:ilvl="0">
      <w:numFmt w:val="bullet"/>
      <w:lvlText w:val=""/>
      <w:lvlJc w:val="left"/>
      <w:rPr>
        <w:rFonts w:ascii="OpenSymbol" w:eastAsia="Times New Roman" w:hAnsi="OpenSymbol" w:cs="Open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88">
    <w:nsid w:val="6EE91D3E"/>
    <w:multiLevelType w:val="multilevel"/>
    <w:tmpl w:val="0396031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6F3D44F2"/>
    <w:multiLevelType w:val="multilevel"/>
    <w:tmpl w:val="6388C80E"/>
    <w:lvl w:ilvl="0">
      <w:start w:val="1"/>
      <w:numFmt w:val="bullet"/>
      <w:lvlText w:val=""/>
      <w:lvlJc w:val="left"/>
      <w:rPr>
        <w:rFonts w:ascii="Wingdings" w:hAnsi="Wingdings" w:hint="default"/>
        <w:color w:val="000000"/>
        <w:lang w:eastAsia="cs-CZ"/>
      </w:rPr>
    </w:lvl>
    <w:lvl w:ilvl="1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2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3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4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5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6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7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8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</w:abstractNum>
  <w:abstractNum w:abstractNumId="90">
    <w:nsid w:val="70C44E8A"/>
    <w:multiLevelType w:val="multilevel"/>
    <w:tmpl w:val="7A1E5D36"/>
    <w:styleLink w:val="WWNum4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1">
    <w:nsid w:val="72713C81"/>
    <w:multiLevelType w:val="multilevel"/>
    <w:tmpl w:val="DB3883EA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92">
    <w:nsid w:val="73A540C2"/>
    <w:multiLevelType w:val="hybridMultilevel"/>
    <w:tmpl w:val="18C47F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745F91"/>
    <w:multiLevelType w:val="multilevel"/>
    <w:tmpl w:val="288CD50C"/>
    <w:styleLink w:val="WW8Num6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94">
    <w:nsid w:val="757905C2"/>
    <w:multiLevelType w:val="multilevel"/>
    <w:tmpl w:val="1A022C04"/>
    <w:styleLink w:val="WW8Num4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5">
    <w:nsid w:val="75CB3005"/>
    <w:multiLevelType w:val="multilevel"/>
    <w:tmpl w:val="D33C2064"/>
    <w:styleLink w:val="WW8Num22"/>
    <w:lvl w:ilvl="0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1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2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3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4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5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  <w:lvl w:ilvl="6">
      <w:numFmt w:val="bullet"/>
      <w:lvlText w:val="•"/>
      <w:lvlJc w:val="left"/>
      <w:rPr>
        <w:rFonts w:ascii="OpenSymbol" w:eastAsia="Times New Roman" w:hAnsi="OpenSymbol" w:cs="OpenSymbol"/>
        <w:color w:val="000000"/>
        <w:lang w:eastAsia="cs-CZ"/>
      </w:rPr>
    </w:lvl>
    <w:lvl w:ilvl="7">
      <w:numFmt w:val="bullet"/>
      <w:lvlText w:val="◦"/>
      <w:lvlJc w:val="left"/>
      <w:rPr>
        <w:rFonts w:ascii="OpenSymbol" w:eastAsia="Times New Roman" w:hAnsi="OpenSymbol" w:cs="OpenSymbol"/>
        <w:color w:val="000000"/>
        <w:lang w:eastAsia="cs-CZ"/>
      </w:rPr>
    </w:lvl>
    <w:lvl w:ilvl="8">
      <w:numFmt w:val="bullet"/>
      <w:lvlText w:val="▪"/>
      <w:lvlJc w:val="left"/>
      <w:rPr>
        <w:rFonts w:ascii="OpenSymbol" w:eastAsia="Times New Roman" w:hAnsi="OpenSymbol" w:cs="OpenSymbol"/>
        <w:color w:val="000000"/>
        <w:lang w:eastAsia="cs-CZ"/>
      </w:rPr>
    </w:lvl>
  </w:abstractNum>
  <w:abstractNum w:abstractNumId="96">
    <w:nsid w:val="76D93709"/>
    <w:multiLevelType w:val="multilevel"/>
    <w:tmpl w:val="0178A51A"/>
    <w:styleLink w:val="WW8Num19"/>
    <w:lvl w:ilvl="0">
      <w:numFmt w:val="bullet"/>
      <w:lvlText w:val=""/>
      <w:lvlJc w:val="left"/>
      <w:rPr>
        <w:rFonts w:ascii="OpenSymbol" w:eastAsia="Times New Roman" w:hAnsi="OpenSymbol" w:cs="OpenSymbol"/>
      </w:rPr>
    </w:lvl>
    <w:lvl w:ilvl="1">
      <w:numFmt w:val="bullet"/>
      <w:lvlText w:val="•"/>
      <w:lvlJc w:val="left"/>
      <w:rPr>
        <w:rFonts w:ascii="OpenSymbol" w:eastAsia="Times New Roman" w:hAnsi="OpenSymbol" w:cs="OpenSymbol"/>
      </w:rPr>
    </w:lvl>
    <w:lvl w:ilvl="2">
      <w:numFmt w:val="bullet"/>
      <w:lvlText w:val="•"/>
      <w:lvlJc w:val="left"/>
      <w:rPr>
        <w:rFonts w:ascii="OpenSymbol" w:eastAsia="Times New Roman" w:hAnsi="OpenSymbol" w:cs="OpenSymbol"/>
      </w:rPr>
    </w:lvl>
    <w:lvl w:ilvl="3">
      <w:numFmt w:val="bullet"/>
      <w:lvlText w:val="•"/>
      <w:lvlJc w:val="left"/>
      <w:rPr>
        <w:rFonts w:ascii="OpenSymbol" w:eastAsia="Times New Roman" w:hAnsi="OpenSymbol" w:cs="OpenSymbol"/>
      </w:rPr>
    </w:lvl>
    <w:lvl w:ilvl="4">
      <w:numFmt w:val="bullet"/>
      <w:lvlText w:val="•"/>
      <w:lvlJc w:val="left"/>
      <w:rPr>
        <w:rFonts w:ascii="OpenSymbol" w:eastAsia="Times New Roman" w:hAnsi="OpenSymbol" w:cs="OpenSymbol"/>
      </w:rPr>
    </w:lvl>
    <w:lvl w:ilvl="5">
      <w:numFmt w:val="bullet"/>
      <w:lvlText w:val="•"/>
      <w:lvlJc w:val="left"/>
      <w:rPr>
        <w:rFonts w:ascii="OpenSymbol" w:eastAsia="Times New Roman" w:hAnsi="OpenSymbol" w:cs="OpenSymbol"/>
      </w:rPr>
    </w:lvl>
    <w:lvl w:ilvl="6">
      <w:numFmt w:val="bullet"/>
      <w:lvlText w:val="•"/>
      <w:lvlJc w:val="left"/>
      <w:rPr>
        <w:rFonts w:ascii="OpenSymbol" w:eastAsia="Times New Roman" w:hAnsi="OpenSymbol" w:cs="OpenSymbol"/>
      </w:rPr>
    </w:lvl>
    <w:lvl w:ilvl="7">
      <w:numFmt w:val="bullet"/>
      <w:lvlText w:val="•"/>
      <w:lvlJc w:val="left"/>
      <w:rPr>
        <w:rFonts w:ascii="OpenSymbol" w:eastAsia="Times New Roman" w:hAnsi="OpenSymbol" w:cs="OpenSymbol"/>
      </w:rPr>
    </w:lvl>
    <w:lvl w:ilvl="8">
      <w:numFmt w:val="bullet"/>
      <w:lvlText w:val="•"/>
      <w:lvlJc w:val="left"/>
      <w:rPr>
        <w:rFonts w:ascii="OpenSymbol" w:eastAsia="Times New Roman" w:hAnsi="OpenSymbol" w:cs="OpenSymbol"/>
      </w:rPr>
    </w:lvl>
  </w:abstractNum>
  <w:abstractNum w:abstractNumId="97">
    <w:nsid w:val="7B7B73EC"/>
    <w:multiLevelType w:val="hybridMultilevel"/>
    <w:tmpl w:val="0EDEC9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BD5B6D"/>
    <w:multiLevelType w:val="hybridMultilevel"/>
    <w:tmpl w:val="0D9EE2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855D1B"/>
    <w:multiLevelType w:val="hybridMultilevel"/>
    <w:tmpl w:val="0D9EE2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826A0"/>
    <w:multiLevelType w:val="multilevel"/>
    <w:tmpl w:val="F94A3F64"/>
    <w:styleLink w:val="WW8Num55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7E595F56"/>
    <w:multiLevelType w:val="hybridMultilevel"/>
    <w:tmpl w:val="546059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142CC"/>
    <w:multiLevelType w:val="hybridMultilevel"/>
    <w:tmpl w:val="BCA831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F4A7D33"/>
    <w:multiLevelType w:val="multilevel"/>
    <w:tmpl w:val="CC0444E0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8"/>
  </w:num>
  <w:num w:numId="2">
    <w:abstractNumId w:val="18"/>
  </w:num>
  <w:num w:numId="3">
    <w:abstractNumId w:val="23"/>
  </w:num>
  <w:num w:numId="4">
    <w:abstractNumId w:val="76"/>
  </w:num>
  <w:num w:numId="5">
    <w:abstractNumId w:val="31"/>
  </w:num>
  <w:num w:numId="6">
    <w:abstractNumId w:val="57"/>
  </w:num>
  <w:num w:numId="7">
    <w:abstractNumId w:val="9"/>
  </w:num>
  <w:num w:numId="8">
    <w:abstractNumId w:val="12"/>
  </w:num>
  <w:num w:numId="9">
    <w:abstractNumId w:val="3"/>
  </w:num>
  <w:num w:numId="10">
    <w:abstractNumId w:val="14"/>
  </w:num>
  <w:num w:numId="11">
    <w:abstractNumId w:val="42"/>
  </w:num>
  <w:num w:numId="12">
    <w:abstractNumId w:val="59"/>
  </w:num>
  <w:num w:numId="13">
    <w:abstractNumId w:val="70"/>
  </w:num>
  <w:num w:numId="14">
    <w:abstractNumId w:val="51"/>
  </w:num>
  <w:num w:numId="15">
    <w:abstractNumId w:val="1"/>
  </w:num>
  <w:num w:numId="16">
    <w:abstractNumId w:val="36"/>
  </w:num>
  <w:num w:numId="17">
    <w:abstractNumId w:val="87"/>
  </w:num>
  <w:num w:numId="18">
    <w:abstractNumId w:val="69"/>
  </w:num>
  <w:num w:numId="19">
    <w:abstractNumId w:val="96"/>
  </w:num>
  <w:num w:numId="20">
    <w:abstractNumId w:val="52"/>
  </w:num>
  <w:num w:numId="21">
    <w:abstractNumId w:val="49"/>
  </w:num>
  <w:num w:numId="22">
    <w:abstractNumId w:val="95"/>
  </w:num>
  <w:num w:numId="23">
    <w:abstractNumId w:val="6"/>
  </w:num>
  <w:num w:numId="24">
    <w:abstractNumId w:val="19"/>
  </w:num>
  <w:num w:numId="25">
    <w:abstractNumId w:val="13"/>
  </w:num>
  <w:num w:numId="26">
    <w:abstractNumId w:val="91"/>
  </w:num>
  <w:num w:numId="27">
    <w:abstractNumId w:val="33"/>
  </w:num>
  <w:num w:numId="28">
    <w:abstractNumId w:val="75"/>
  </w:num>
  <w:num w:numId="29">
    <w:abstractNumId w:val="43"/>
  </w:num>
  <w:num w:numId="30">
    <w:abstractNumId w:val="56"/>
  </w:num>
  <w:num w:numId="31">
    <w:abstractNumId w:val="85"/>
  </w:num>
  <w:num w:numId="32">
    <w:abstractNumId w:val="71"/>
  </w:num>
  <w:num w:numId="33">
    <w:abstractNumId w:val="58"/>
  </w:num>
  <w:num w:numId="34">
    <w:abstractNumId w:val="15"/>
  </w:num>
  <w:num w:numId="35">
    <w:abstractNumId w:val="81"/>
  </w:num>
  <w:num w:numId="36">
    <w:abstractNumId w:val="50"/>
  </w:num>
  <w:num w:numId="37">
    <w:abstractNumId w:val="86"/>
  </w:num>
  <w:num w:numId="38">
    <w:abstractNumId w:val="65"/>
  </w:num>
  <w:num w:numId="39">
    <w:abstractNumId w:val="46"/>
  </w:num>
  <w:num w:numId="40">
    <w:abstractNumId w:val="94"/>
  </w:num>
  <w:num w:numId="41">
    <w:abstractNumId w:val="4"/>
  </w:num>
  <w:num w:numId="42">
    <w:abstractNumId w:val="17"/>
  </w:num>
  <w:num w:numId="43">
    <w:abstractNumId w:val="62"/>
  </w:num>
  <w:num w:numId="44">
    <w:abstractNumId w:val="30"/>
  </w:num>
  <w:num w:numId="45">
    <w:abstractNumId w:val="61"/>
  </w:num>
  <w:num w:numId="46">
    <w:abstractNumId w:val="83"/>
  </w:num>
  <w:num w:numId="47">
    <w:abstractNumId w:val="20"/>
  </w:num>
  <w:num w:numId="48">
    <w:abstractNumId w:val="29"/>
  </w:num>
  <w:num w:numId="49">
    <w:abstractNumId w:val="39"/>
  </w:num>
  <w:num w:numId="50">
    <w:abstractNumId w:val="103"/>
  </w:num>
  <w:num w:numId="51">
    <w:abstractNumId w:val="68"/>
  </w:num>
  <w:num w:numId="52">
    <w:abstractNumId w:val="41"/>
  </w:num>
  <w:num w:numId="53">
    <w:abstractNumId w:val="55"/>
  </w:num>
  <w:num w:numId="54">
    <w:abstractNumId w:val="77"/>
  </w:num>
  <w:num w:numId="55">
    <w:abstractNumId w:val="100"/>
  </w:num>
  <w:num w:numId="56">
    <w:abstractNumId w:val="21"/>
  </w:num>
  <w:num w:numId="57">
    <w:abstractNumId w:val="78"/>
  </w:num>
  <w:num w:numId="58">
    <w:abstractNumId w:val="5"/>
  </w:num>
  <w:num w:numId="59">
    <w:abstractNumId w:val="25"/>
  </w:num>
  <w:num w:numId="60">
    <w:abstractNumId w:val="93"/>
  </w:num>
  <w:num w:numId="61">
    <w:abstractNumId w:val="67"/>
  </w:num>
  <w:num w:numId="62">
    <w:abstractNumId w:val="8"/>
  </w:num>
  <w:num w:numId="63">
    <w:abstractNumId w:val="64"/>
  </w:num>
  <w:num w:numId="64">
    <w:abstractNumId w:val="80"/>
  </w:num>
  <w:num w:numId="65">
    <w:abstractNumId w:val="44"/>
  </w:num>
  <w:num w:numId="66">
    <w:abstractNumId w:val="90"/>
  </w:num>
  <w:num w:numId="67">
    <w:abstractNumId w:val="79"/>
  </w:num>
  <w:num w:numId="68">
    <w:abstractNumId w:val="97"/>
  </w:num>
  <w:num w:numId="69">
    <w:abstractNumId w:val="98"/>
  </w:num>
  <w:num w:numId="70">
    <w:abstractNumId w:val="102"/>
  </w:num>
  <w:num w:numId="71">
    <w:abstractNumId w:val="22"/>
  </w:num>
  <w:num w:numId="72">
    <w:abstractNumId w:val="34"/>
  </w:num>
  <w:num w:numId="73">
    <w:abstractNumId w:val="82"/>
  </w:num>
  <w:num w:numId="74">
    <w:abstractNumId w:val="24"/>
  </w:num>
  <w:num w:numId="75">
    <w:abstractNumId w:val="63"/>
  </w:num>
  <w:num w:numId="76">
    <w:abstractNumId w:val="11"/>
  </w:num>
  <w:num w:numId="77">
    <w:abstractNumId w:val="66"/>
  </w:num>
  <w:num w:numId="78">
    <w:abstractNumId w:val="7"/>
  </w:num>
  <w:num w:numId="79">
    <w:abstractNumId w:val="54"/>
  </w:num>
  <w:num w:numId="80">
    <w:abstractNumId w:val="101"/>
  </w:num>
  <w:num w:numId="81">
    <w:abstractNumId w:val="16"/>
  </w:num>
  <w:num w:numId="82">
    <w:abstractNumId w:val="92"/>
  </w:num>
  <w:num w:numId="83">
    <w:abstractNumId w:val="37"/>
  </w:num>
  <w:num w:numId="84">
    <w:abstractNumId w:val="0"/>
  </w:num>
  <w:num w:numId="85">
    <w:abstractNumId w:val="47"/>
  </w:num>
  <w:num w:numId="86">
    <w:abstractNumId w:val="72"/>
  </w:num>
  <w:num w:numId="87">
    <w:abstractNumId w:val="89"/>
  </w:num>
  <w:num w:numId="88">
    <w:abstractNumId w:val="73"/>
  </w:num>
  <w:num w:numId="89">
    <w:abstractNumId w:val="74"/>
  </w:num>
  <w:num w:numId="90">
    <w:abstractNumId w:val="10"/>
  </w:num>
  <w:num w:numId="91">
    <w:abstractNumId w:val="28"/>
  </w:num>
  <w:num w:numId="92">
    <w:abstractNumId w:val="45"/>
  </w:num>
  <w:num w:numId="93">
    <w:abstractNumId w:val="32"/>
  </w:num>
  <w:num w:numId="94">
    <w:abstractNumId w:val="60"/>
  </w:num>
  <w:num w:numId="95">
    <w:abstractNumId w:val="35"/>
  </w:num>
  <w:num w:numId="96">
    <w:abstractNumId w:val="27"/>
  </w:num>
  <w:num w:numId="97">
    <w:abstractNumId w:val="48"/>
  </w:num>
  <w:num w:numId="98">
    <w:abstractNumId w:val="88"/>
  </w:num>
  <w:num w:numId="99">
    <w:abstractNumId w:val="40"/>
  </w:num>
  <w:num w:numId="100">
    <w:abstractNumId w:val="26"/>
  </w:num>
  <w:num w:numId="101">
    <w:abstractNumId w:val="2"/>
  </w:num>
  <w:num w:numId="102">
    <w:abstractNumId w:val="84"/>
  </w:num>
  <w:num w:numId="103">
    <w:abstractNumId w:val="53"/>
  </w:num>
  <w:num w:numId="104">
    <w:abstractNumId w:val="99"/>
  </w:num>
  <w:numIdMacAtCleanup w:val="10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chová Jana">
    <w15:presenceInfo w15:providerId="AD" w15:userId="S-1-5-21-1086798987-9118719-3790444343-125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956"/>
    <w:rsid w:val="00006FB4"/>
    <w:rsid w:val="00037373"/>
    <w:rsid w:val="00043EDF"/>
    <w:rsid w:val="00065182"/>
    <w:rsid w:val="00072D4B"/>
    <w:rsid w:val="0009007B"/>
    <w:rsid w:val="000A6368"/>
    <w:rsid w:val="000B5670"/>
    <w:rsid w:val="000B7041"/>
    <w:rsid w:val="000C1D9C"/>
    <w:rsid w:val="000D3EA6"/>
    <w:rsid w:val="000E02E9"/>
    <w:rsid w:val="00116000"/>
    <w:rsid w:val="001327A8"/>
    <w:rsid w:val="00133CB7"/>
    <w:rsid w:val="0015273C"/>
    <w:rsid w:val="00152E59"/>
    <w:rsid w:val="00164A0B"/>
    <w:rsid w:val="00175C37"/>
    <w:rsid w:val="00192007"/>
    <w:rsid w:val="001A6634"/>
    <w:rsid w:val="001B7FE0"/>
    <w:rsid w:val="001E3AA4"/>
    <w:rsid w:val="0023301A"/>
    <w:rsid w:val="0023624A"/>
    <w:rsid w:val="00262AC9"/>
    <w:rsid w:val="00295632"/>
    <w:rsid w:val="002A785E"/>
    <w:rsid w:val="002B1A02"/>
    <w:rsid w:val="002C1E6D"/>
    <w:rsid w:val="002D293C"/>
    <w:rsid w:val="002D7BE8"/>
    <w:rsid w:val="002D7E9C"/>
    <w:rsid w:val="002E4F03"/>
    <w:rsid w:val="002F2855"/>
    <w:rsid w:val="003150DC"/>
    <w:rsid w:val="003223A7"/>
    <w:rsid w:val="00342912"/>
    <w:rsid w:val="003556C3"/>
    <w:rsid w:val="00357BC9"/>
    <w:rsid w:val="003767B2"/>
    <w:rsid w:val="003835C6"/>
    <w:rsid w:val="0038495B"/>
    <w:rsid w:val="00385E18"/>
    <w:rsid w:val="00390A27"/>
    <w:rsid w:val="003C5B23"/>
    <w:rsid w:val="003E3C0A"/>
    <w:rsid w:val="003E7453"/>
    <w:rsid w:val="003F18C1"/>
    <w:rsid w:val="00447706"/>
    <w:rsid w:val="00450300"/>
    <w:rsid w:val="004525DB"/>
    <w:rsid w:val="00484C44"/>
    <w:rsid w:val="004A0354"/>
    <w:rsid w:val="004B5B02"/>
    <w:rsid w:val="004C2B54"/>
    <w:rsid w:val="004D2F23"/>
    <w:rsid w:val="004E35AA"/>
    <w:rsid w:val="004F0709"/>
    <w:rsid w:val="00506AF4"/>
    <w:rsid w:val="00515079"/>
    <w:rsid w:val="00524FD1"/>
    <w:rsid w:val="0052657E"/>
    <w:rsid w:val="00544B44"/>
    <w:rsid w:val="005A2DEC"/>
    <w:rsid w:val="005B6249"/>
    <w:rsid w:val="005C2D30"/>
    <w:rsid w:val="005C2E41"/>
    <w:rsid w:val="005C425A"/>
    <w:rsid w:val="005D19B9"/>
    <w:rsid w:val="00601B6A"/>
    <w:rsid w:val="00611ADA"/>
    <w:rsid w:val="00652570"/>
    <w:rsid w:val="00655DFF"/>
    <w:rsid w:val="0066278C"/>
    <w:rsid w:val="0066449A"/>
    <w:rsid w:val="0066569D"/>
    <w:rsid w:val="0066658A"/>
    <w:rsid w:val="006C2F3C"/>
    <w:rsid w:val="006C63A6"/>
    <w:rsid w:val="006E14FD"/>
    <w:rsid w:val="006E2C6E"/>
    <w:rsid w:val="00734EF5"/>
    <w:rsid w:val="007400E6"/>
    <w:rsid w:val="00741257"/>
    <w:rsid w:val="00744E06"/>
    <w:rsid w:val="007501D0"/>
    <w:rsid w:val="00765119"/>
    <w:rsid w:val="00773DDA"/>
    <w:rsid w:val="00776B25"/>
    <w:rsid w:val="007B1AFA"/>
    <w:rsid w:val="007C2588"/>
    <w:rsid w:val="007C2956"/>
    <w:rsid w:val="007C74B3"/>
    <w:rsid w:val="0081444F"/>
    <w:rsid w:val="00826C29"/>
    <w:rsid w:val="008577AF"/>
    <w:rsid w:val="0086798F"/>
    <w:rsid w:val="008B1D8B"/>
    <w:rsid w:val="008D129B"/>
    <w:rsid w:val="008D5944"/>
    <w:rsid w:val="008F2E28"/>
    <w:rsid w:val="008F77D1"/>
    <w:rsid w:val="00916373"/>
    <w:rsid w:val="00933BAD"/>
    <w:rsid w:val="00964B2A"/>
    <w:rsid w:val="00993327"/>
    <w:rsid w:val="00995AD3"/>
    <w:rsid w:val="009F78D1"/>
    <w:rsid w:val="00A332F0"/>
    <w:rsid w:val="00A55D9D"/>
    <w:rsid w:val="00A655E3"/>
    <w:rsid w:val="00A666D7"/>
    <w:rsid w:val="00A94297"/>
    <w:rsid w:val="00AB0AAE"/>
    <w:rsid w:val="00B07F41"/>
    <w:rsid w:val="00B1584A"/>
    <w:rsid w:val="00B15B69"/>
    <w:rsid w:val="00B24A55"/>
    <w:rsid w:val="00B268DC"/>
    <w:rsid w:val="00B71956"/>
    <w:rsid w:val="00B86ADA"/>
    <w:rsid w:val="00BA0D72"/>
    <w:rsid w:val="00BA4CCE"/>
    <w:rsid w:val="00BB49D6"/>
    <w:rsid w:val="00BC6713"/>
    <w:rsid w:val="00BE5381"/>
    <w:rsid w:val="00BF6199"/>
    <w:rsid w:val="00C10B9C"/>
    <w:rsid w:val="00C348AC"/>
    <w:rsid w:val="00C42436"/>
    <w:rsid w:val="00C67F5D"/>
    <w:rsid w:val="00C72E40"/>
    <w:rsid w:val="00C800F2"/>
    <w:rsid w:val="00C8268F"/>
    <w:rsid w:val="00C97872"/>
    <w:rsid w:val="00CA4508"/>
    <w:rsid w:val="00CB5C0D"/>
    <w:rsid w:val="00CD2639"/>
    <w:rsid w:val="00D017E2"/>
    <w:rsid w:val="00D212AB"/>
    <w:rsid w:val="00DA4EB1"/>
    <w:rsid w:val="00DB6E25"/>
    <w:rsid w:val="00DD25E6"/>
    <w:rsid w:val="00DD564B"/>
    <w:rsid w:val="00E254AA"/>
    <w:rsid w:val="00E5049F"/>
    <w:rsid w:val="00E55629"/>
    <w:rsid w:val="00E61969"/>
    <w:rsid w:val="00E67C45"/>
    <w:rsid w:val="00E709F3"/>
    <w:rsid w:val="00E83317"/>
    <w:rsid w:val="00EA3FAF"/>
    <w:rsid w:val="00EC1041"/>
    <w:rsid w:val="00EC3023"/>
    <w:rsid w:val="00F1343F"/>
    <w:rsid w:val="00F13814"/>
    <w:rsid w:val="00F13DD7"/>
    <w:rsid w:val="00F13FA6"/>
    <w:rsid w:val="00F165A5"/>
    <w:rsid w:val="00F30D6E"/>
    <w:rsid w:val="00F3386B"/>
    <w:rsid w:val="00F8405E"/>
    <w:rsid w:val="00F936B8"/>
    <w:rsid w:val="00FB61E4"/>
    <w:rsid w:val="00FD619A"/>
    <w:rsid w:val="00FD7FD8"/>
    <w:rsid w:val="00FF1CBC"/>
    <w:rsid w:val="00FF2F4A"/>
    <w:rsid w:val="00FF5BA7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29"/>
  </w:style>
  <w:style w:type="paragraph" w:styleId="Nadpis1">
    <w:name w:val="heading 1"/>
    <w:basedOn w:val="Standard"/>
    <w:next w:val="Textbody"/>
    <w:link w:val="Nadpis1Char"/>
    <w:rsid w:val="004C2B54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link w:val="Nadpis2Char"/>
    <w:rsid w:val="004C2B54"/>
    <w:pPr>
      <w:keepNext/>
      <w:ind w:left="360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C2B54"/>
    <w:rPr>
      <w:rFonts w:ascii="Times New Roman" w:eastAsia="SimSun, 宋体" w:hAnsi="Times New Roman" w:cs="Mangal, 'Courier New'"/>
      <w:b/>
      <w:kern w:val="3"/>
      <w:sz w:val="28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C2B54"/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C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C2B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C2B54"/>
    <w:pPr>
      <w:spacing w:after="120"/>
    </w:pPr>
  </w:style>
  <w:style w:type="paragraph" w:styleId="Seznam">
    <w:name w:val="List"/>
    <w:basedOn w:val="Textbodyuser"/>
    <w:rsid w:val="004C2B54"/>
  </w:style>
  <w:style w:type="paragraph" w:styleId="Titulek">
    <w:name w:val="caption"/>
    <w:basedOn w:val="Standard"/>
    <w:rsid w:val="004C2B5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C2B54"/>
    <w:pPr>
      <w:suppressLineNumbers/>
    </w:pPr>
    <w:rPr>
      <w:rFonts w:cs="Arial"/>
    </w:rPr>
  </w:style>
  <w:style w:type="paragraph" w:customStyle="1" w:styleId="Standarduser">
    <w:name w:val="Standard (user)"/>
    <w:rsid w:val="004C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4C2B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4C2B54"/>
    <w:pPr>
      <w:spacing w:after="120"/>
    </w:pPr>
  </w:style>
  <w:style w:type="paragraph" w:customStyle="1" w:styleId="Caption1">
    <w:name w:val="Caption1"/>
    <w:basedOn w:val="Standarduser"/>
    <w:rsid w:val="004C2B5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4C2B54"/>
    <w:pPr>
      <w:suppressLineNumbers/>
    </w:pPr>
  </w:style>
  <w:style w:type="paragraph" w:customStyle="1" w:styleId="Heading11">
    <w:name w:val="Heading 11"/>
    <w:basedOn w:val="Headinguser"/>
    <w:next w:val="Textbodyuser"/>
    <w:rsid w:val="004C2B54"/>
    <w:pPr>
      <w:outlineLvl w:val="0"/>
    </w:pPr>
    <w:rPr>
      <w:rFonts w:ascii="Times New Roman" w:eastAsia="SimSun, 宋体" w:hAnsi="Times New Roman" w:cs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rsid w:val="004C2B54"/>
    <w:pPr>
      <w:suppressLineNumbers/>
    </w:pPr>
  </w:style>
  <w:style w:type="paragraph" w:customStyle="1" w:styleId="TableHeadinguser">
    <w:name w:val="Table Heading (user)"/>
    <w:basedOn w:val="TableContentsuser"/>
    <w:rsid w:val="004C2B54"/>
    <w:pPr>
      <w:jc w:val="center"/>
    </w:pPr>
    <w:rPr>
      <w:b/>
      <w:bCs/>
    </w:rPr>
  </w:style>
  <w:style w:type="paragraph" w:customStyle="1" w:styleId="Heading31">
    <w:name w:val="Heading 31"/>
    <w:basedOn w:val="Headinguser"/>
    <w:next w:val="Textbodyuser"/>
    <w:rsid w:val="004C2B54"/>
    <w:pPr>
      <w:outlineLvl w:val="2"/>
    </w:pPr>
    <w:rPr>
      <w:rFonts w:ascii="Times New Roman" w:eastAsia="SimSun, 宋体" w:hAnsi="Times New Roman" w:cs="Times New Roman"/>
      <w:b/>
      <w:bCs/>
    </w:rPr>
  </w:style>
  <w:style w:type="paragraph" w:customStyle="1" w:styleId="TableContents">
    <w:name w:val="Table Contents"/>
    <w:basedOn w:val="Standard"/>
    <w:rsid w:val="004C2B54"/>
    <w:pPr>
      <w:suppressLineNumbers/>
    </w:pPr>
  </w:style>
  <w:style w:type="paragraph" w:customStyle="1" w:styleId="TableHeading">
    <w:name w:val="Table Heading"/>
    <w:basedOn w:val="TableContents"/>
    <w:rsid w:val="004C2B54"/>
    <w:pPr>
      <w:jc w:val="center"/>
    </w:pPr>
    <w:rPr>
      <w:b/>
      <w:bCs/>
    </w:rPr>
  </w:style>
  <w:style w:type="character" w:customStyle="1" w:styleId="WW8Num1z0">
    <w:name w:val="WW8Num1z0"/>
    <w:rsid w:val="004C2B54"/>
    <w:rPr>
      <w:rFonts w:ascii="Symbol" w:hAnsi="Symbol" w:cs="Symbol"/>
    </w:rPr>
  </w:style>
  <w:style w:type="character" w:customStyle="1" w:styleId="WW8Num1z1">
    <w:name w:val="WW8Num1z1"/>
    <w:rsid w:val="004C2B54"/>
    <w:rPr>
      <w:rFonts w:ascii="Courier New" w:hAnsi="Courier New" w:cs="Courier New"/>
    </w:rPr>
  </w:style>
  <w:style w:type="character" w:customStyle="1" w:styleId="WW8Num1z2">
    <w:name w:val="WW8Num1z2"/>
    <w:rsid w:val="004C2B54"/>
    <w:rPr>
      <w:rFonts w:ascii="Wingdings" w:hAnsi="Wingdings" w:cs="Wingdings"/>
    </w:rPr>
  </w:style>
  <w:style w:type="character" w:customStyle="1" w:styleId="WW8Num2z0">
    <w:name w:val="WW8Num2z0"/>
    <w:rsid w:val="004C2B54"/>
    <w:rPr>
      <w:rFonts w:cs="Times New Roman"/>
    </w:rPr>
  </w:style>
  <w:style w:type="character" w:customStyle="1" w:styleId="WW8Num3z0">
    <w:name w:val="WW8Num3z0"/>
    <w:rsid w:val="004C2B54"/>
    <w:rPr>
      <w:rFonts w:cs="Times New Roman"/>
    </w:rPr>
  </w:style>
  <w:style w:type="character" w:customStyle="1" w:styleId="WW8Num4z0">
    <w:name w:val="WW8Num4z0"/>
    <w:rsid w:val="004C2B54"/>
    <w:rPr>
      <w:rFonts w:cs="Times New Roman"/>
    </w:rPr>
  </w:style>
  <w:style w:type="character" w:customStyle="1" w:styleId="WW8Num5z0">
    <w:name w:val="WW8Num5z0"/>
    <w:rsid w:val="004C2B54"/>
    <w:rPr>
      <w:rFonts w:ascii="Symbol" w:hAnsi="Symbol" w:cs="Symbol"/>
    </w:rPr>
  </w:style>
  <w:style w:type="character" w:customStyle="1" w:styleId="WW8Num5z1">
    <w:name w:val="WW8Num5z1"/>
    <w:rsid w:val="004C2B54"/>
    <w:rPr>
      <w:rFonts w:ascii="Courier New" w:hAnsi="Courier New" w:cs="Courier New"/>
    </w:rPr>
  </w:style>
  <w:style w:type="character" w:customStyle="1" w:styleId="WW8Num5z2">
    <w:name w:val="WW8Num5z2"/>
    <w:rsid w:val="004C2B54"/>
    <w:rPr>
      <w:rFonts w:ascii="Wingdings" w:hAnsi="Wingdings" w:cs="Wingdings"/>
    </w:rPr>
  </w:style>
  <w:style w:type="character" w:customStyle="1" w:styleId="WW8Num6z0">
    <w:name w:val="WW8Num6z0"/>
    <w:rsid w:val="004C2B54"/>
    <w:rPr>
      <w:rFonts w:cs="Times New Roman"/>
    </w:rPr>
  </w:style>
  <w:style w:type="character" w:customStyle="1" w:styleId="WW8Num7z0">
    <w:name w:val="WW8Num7z0"/>
    <w:rsid w:val="004C2B54"/>
    <w:rPr>
      <w:rFonts w:ascii="Symbol" w:hAnsi="Symbol" w:cs="Symbol"/>
    </w:rPr>
  </w:style>
  <w:style w:type="character" w:customStyle="1" w:styleId="WW8Num7z1">
    <w:name w:val="WW8Num7z1"/>
    <w:rsid w:val="004C2B54"/>
    <w:rPr>
      <w:rFonts w:ascii="Courier New" w:hAnsi="Courier New" w:cs="Courier New"/>
    </w:rPr>
  </w:style>
  <w:style w:type="character" w:customStyle="1" w:styleId="WW8Num7z2">
    <w:name w:val="WW8Num7z2"/>
    <w:rsid w:val="004C2B54"/>
    <w:rPr>
      <w:rFonts w:ascii="Wingdings" w:hAnsi="Wingdings" w:cs="Wingdings"/>
    </w:rPr>
  </w:style>
  <w:style w:type="character" w:customStyle="1" w:styleId="WW8Num8z0">
    <w:name w:val="WW8Num8z0"/>
    <w:rsid w:val="004C2B54"/>
    <w:rPr>
      <w:rFonts w:cs="Times New Roman"/>
    </w:rPr>
  </w:style>
  <w:style w:type="character" w:customStyle="1" w:styleId="WW8Num9z0">
    <w:name w:val="WW8Num9z0"/>
    <w:rsid w:val="004C2B54"/>
    <w:rPr>
      <w:rFonts w:ascii="Symbol" w:hAnsi="Symbol" w:cs="Symbol"/>
    </w:rPr>
  </w:style>
  <w:style w:type="character" w:customStyle="1" w:styleId="WW8Num9z1">
    <w:name w:val="WW8Num9z1"/>
    <w:rsid w:val="004C2B54"/>
    <w:rPr>
      <w:rFonts w:ascii="Courier New" w:hAnsi="Courier New" w:cs="Courier New"/>
    </w:rPr>
  </w:style>
  <w:style w:type="character" w:customStyle="1" w:styleId="WW8Num9z2">
    <w:name w:val="WW8Num9z2"/>
    <w:rsid w:val="004C2B54"/>
    <w:rPr>
      <w:rFonts w:ascii="Wingdings" w:hAnsi="Wingdings" w:cs="Wingdings"/>
    </w:rPr>
  </w:style>
  <w:style w:type="character" w:customStyle="1" w:styleId="WW8Num10z0">
    <w:name w:val="WW8Num10z0"/>
    <w:rsid w:val="004C2B54"/>
    <w:rPr>
      <w:rFonts w:ascii="Wingdings" w:hAnsi="Wingdings" w:cs="Wingdings"/>
    </w:rPr>
  </w:style>
  <w:style w:type="character" w:customStyle="1" w:styleId="WW8Num10z1">
    <w:name w:val="WW8Num10z1"/>
    <w:rsid w:val="004C2B54"/>
    <w:rPr>
      <w:rFonts w:ascii="Courier New" w:hAnsi="Courier New" w:cs="Courier New"/>
    </w:rPr>
  </w:style>
  <w:style w:type="character" w:customStyle="1" w:styleId="WW8Num10z3">
    <w:name w:val="WW8Num10z3"/>
    <w:rsid w:val="004C2B54"/>
    <w:rPr>
      <w:rFonts w:ascii="Symbol" w:hAnsi="Symbol" w:cs="Symbol"/>
    </w:rPr>
  </w:style>
  <w:style w:type="character" w:customStyle="1" w:styleId="WW8Num11z0">
    <w:name w:val="WW8Num11z0"/>
    <w:rsid w:val="004C2B54"/>
    <w:rPr>
      <w:rFonts w:ascii="Symbol" w:hAnsi="Symbol" w:cs="Symbol"/>
    </w:rPr>
  </w:style>
  <w:style w:type="character" w:customStyle="1" w:styleId="WW8Num11z1">
    <w:name w:val="WW8Num11z1"/>
    <w:rsid w:val="004C2B54"/>
    <w:rPr>
      <w:rFonts w:ascii="Courier New" w:hAnsi="Courier New" w:cs="Courier New"/>
    </w:rPr>
  </w:style>
  <w:style w:type="character" w:customStyle="1" w:styleId="WW8Num11z2">
    <w:name w:val="WW8Num11z2"/>
    <w:rsid w:val="004C2B54"/>
    <w:rPr>
      <w:rFonts w:ascii="Wingdings" w:hAnsi="Wingdings" w:cs="Wingdings"/>
    </w:rPr>
  </w:style>
  <w:style w:type="character" w:customStyle="1" w:styleId="WW8Num12z0">
    <w:name w:val="WW8Num12z0"/>
    <w:rsid w:val="004C2B54"/>
    <w:rPr>
      <w:rFonts w:cs="Times New Roman"/>
    </w:rPr>
  </w:style>
  <w:style w:type="character" w:customStyle="1" w:styleId="WW8Num13z0">
    <w:name w:val="WW8Num13z0"/>
    <w:rsid w:val="004C2B54"/>
    <w:rPr>
      <w:rFonts w:ascii="Symbol" w:hAnsi="Symbol" w:cs="Symbol"/>
    </w:rPr>
  </w:style>
  <w:style w:type="character" w:customStyle="1" w:styleId="WW8Num13z1">
    <w:name w:val="WW8Num13z1"/>
    <w:rsid w:val="004C2B54"/>
    <w:rPr>
      <w:rFonts w:ascii="Courier New" w:hAnsi="Courier New" w:cs="Courier New"/>
    </w:rPr>
  </w:style>
  <w:style w:type="character" w:customStyle="1" w:styleId="WW8Num13z2">
    <w:name w:val="WW8Num13z2"/>
    <w:rsid w:val="004C2B54"/>
    <w:rPr>
      <w:rFonts w:ascii="Wingdings" w:hAnsi="Wingdings" w:cs="Wingdings"/>
    </w:rPr>
  </w:style>
  <w:style w:type="character" w:customStyle="1" w:styleId="WW8Num14z0">
    <w:name w:val="WW8Num14z0"/>
    <w:rsid w:val="004C2B54"/>
    <w:rPr>
      <w:rFonts w:ascii="Symbol" w:hAnsi="Symbol" w:cs="Symbol"/>
    </w:rPr>
  </w:style>
  <w:style w:type="character" w:customStyle="1" w:styleId="WW8Num14z1">
    <w:name w:val="WW8Num14z1"/>
    <w:rsid w:val="004C2B54"/>
    <w:rPr>
      <w:rFonts w:ascii="Courier New" w:hAnsi="Courier New" w:cs="Courier New"/>
    </w:rPr>
  </w:style>
  <w:style w:type="character" w:customStyle="1" w:styleId="WW8Num14z2">
    <w:name w:val="WW8Num14z2"/>
    <w:rsid w:val="004C2B54"/>
    <w:rPr>
      <w:rFonts w:ascii="Wingdings" w:hAnsi="Wingdings" w:cs="Wingdings"/>
    </w:rPr>
  </w:style>
  <w:style w:type="character" w:customStyle="1" w:styleId="WW8Num15z0">
    <w:name w:val="WW8Num15z0"/>
    <w:rsid w:val="004C2B54"/>
    <w:rPr>
      <w:rFonts w:ascii="Times New Roman" w:hAnsi="Times New Roman" w:cs="Times New Roman"/>
    </w:rPr>
  </w:style>
  <w:style w:type="character" w:customStyle="1" w:styleId="WW8Num15z1">
    <w:name w:val="WW8Num15z1"/>
    <w:rsid w:val="004C2B54"/>
    <w:rPr>
      <w:rFonts w:cs="Times New Roman"/>
    </w:rPr>
  </w:style>
  <w:style w:type="character" w:customStyle="1" w:styleId="WW8Num16z0">
    <w:name w:val="WW8Num16z0"/>
    <w:rsid w:val="004C2B54"/>
    <w:rPr>
      <w:rFonts w:ascii="OpenSymbol" w:eastAsia="Times New Roman" w:hAnsi="OpenSymbol" w:cs="OpenSymbol"/>
    </w:rPr>
  </w:style>
  <w:style w:type="character" w:customStyle="1" w:styleId="WW8Num17z0">
    <w:name w:val="WW8Num17z0"/>
    <w:rsid w:val="004C2B54"/>
    <w:rPr>
      <w:rFonts w:ascii="OpenSymbol" w:eastAsia="Times New Roman" w:hAnsi="OpenSymbol" w:cs="OpenSymbol"/>
    </w:rPr>
  </w:style>
  <w:style w:type="character" w:customStyle="1" w:styleId="WW8Num18z0">
    <w:name w:val="WW8Num18z0"/>
    <w:rsid w:val="004C2B54"/>
    <w:rPr>
      <w:rFonts w:ascii="Symbol" w:hAnsi="Symbol" w:cs="Symbol"/>
    </w:rPr>
  </w:style>
  <w:style w:type="character" w:customStyle="1" w:styleId="WW8Num18z1">
    <w:name w:val="WW8Num18z1"/>
    <w:rsid w:val="004C2B54"/>
    <w:rPr>
      <w:rFonts w:ascii="Courier New" w:hAnsi="Courier New" w:cs="Courier New"/>
    </w:rPr>
  </w:style>
  <w:style w:type="character" w:customStyle="1" w:styleId="WW8Num18z2">
    <w:name w:val="WW8Num18z2"/>
    <w:rsid w:val="004C2B54"/>
    <w:rPr>
      <w:rFonts w:ascii="Wingdings" w:hAnsi="Wingdings" w:cs="Wingdings"/>
    </w:rPr>
  </w:style>
  <w:style w:type="character" w:customStyle="1" w:styleId="WW8Num19z0">
    <w:name w:val="WW8Num19z0"/>
    <w:rsid w:val="004C2B54"/>
    <w:rPr>
      <w:rFonts w:ascii="OpenSymbol" w:eastAsia="Times New Roman" w:hAnsi="OpenSymbol" w:cs="OpenSymbol"/>
    </w:rPr>
  </w:style>
  <w:style w:type="character" w:customStyle="1" w:styleId="WW8Num20z0">
    <w:name w:val="WW8Num20z0"/>
    <w:rsid w:val="004C2B54"/>
    <w:rPr>
      <w:rFonts w:ascii="Symbol" w:hAnsi="Symbol" w:cs="Symbol"/>
    </w:rPr>
  </w:style>
  <w:style w:type="character" w:customStyle="1" w:styleId="WW8Num20z1">
    <w:name w:val="WW8Num20z1"/>
    <w:rsid w:val="004C2B54"/>
    <w:rPr>
      <w:rFonts w:ascii="Courier New" w:hAnsi="Courier New" w:cs="Courier New"/>
    </w:rPr>
  </w:style>
  <w:style w:type="character" w:customStyle="1" w:styleId="WW8Num20z2">
    <w:name w:val="WW8Num20z2"/>
    <w:rsid w:val="004C2B54"/>
    <w:rPr>
      <w:rFonts w:ascii="Wingdings" w:hAnsi="Wingdings" w:cs="Wingdings"/>
    </w:rPr>
  </w:style>
  <w:style w:type="character" w:customStyle="1" w:styleId="WW8Num21z0">
    <w:name w:val="WW8Num21z0"/>
    <w:rsid w:val="004C2B54"/>
    <w:rPr>
      <w:rFonts w:ascii="Symbol" w:hAnsi="Symbol" w:cs="Symbol"/>
    </w:rPr>
  </w:style>
  <w:style w:type="character" w:customStyle="1" w:styleId="WW8Num21z1">
    <w:name w:val="WW8Num21z1"/>
    <w:rsid w:val="004C2B54"/>
    <w:rPr>
      <w:rFonts w:ascii="Courier New" w:hAnsi="Courier New" w:cs="Courier New"/>
    </w:rPr>
  </w:style>
  <w:style w:type="character" w:customStyle="1" w:styleId="WW8Num21z2">
    <w:name w:val="WW8Num21z2"/>
    <w:rsid w:val="004C2B54"/>
    <w:rPr>
      <w:rFonts w:ascii="Wingdings" w:hAnsi="Wingdings" w:cs="Wingdings"/>
    </w:rPr>
  </w:style>
  <w:style w:type="character" w:customStyle="1" w:styleId="WW8Num22z0">
    <w:name w:val="WW8Num22z0"/>
    <w:rsid w:val="004C2B54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23z0">
    <w:name w:val="WW8Num23z0"/>
    <w:rsid w:val="004C2B54"/>
    <w:rPr>
      <w:rFonts w:ascii="Wingdings" w:hAnsi="Wingdings" w:cs="Wingdings"/>
    </w:rPr>
  </w:style>
  <w:style w:type="character" w:customStyle="1" w:styleId="WW8Num23z1">
    <w:name w:val="WW8Num23z1"/>
    <w:rsid w:val="004C2B54"/>
    <w:rPr>
      <w:rFonts w:ascii="Courier New" w:hAnsi="Courier New" w:cs="Courier New"/>
    </w:rPr>
  </w:style>
  <w:style w:type="character" w:customStyle="1" w:styleId="WW8Num23z3">
    <w:name w:val="WW8Num23z3"/>
    <w:rsid w:val="004C2B54"/>
    <w:rPr>
      <w:rFonts w:ascii="Symbol" w:hAnsi="Symbol" w:cs="Symbol"/>
    </w:rPr>
  </w:style>
  <w:style w:type="character" w:customStyle="1" w:styleId="WW8Num24z0">
    <w:name w:val="WW8Num24z0"/>
    <w:rsid w:val="004C2B54"/>
    <w:rPr>
      <w:rFonts w:ascii="Symbol" w:hAnsi="Symbol" w:cs="Symbol"/>
    </w:rPr>
  </w:style>
  <w:style w:type="character" w:customStyle="1" w:styleId="WW8Num24z1">
    <w:name w:val="WW8Num24z1"/>
    <w:rsid w:val="004C2B54"/>
    <w:rPr>
      <w:rFonts w:ascii="Courier New" w:hAnsi="Courier New" w:cs="Courier New"/>
    </w:rPr>
  </w:style>
  <w:style w:type="character" w:customStyle="1" w:styleId="WW8Num24z2">
    <w:name w:val="WW8Num24z2"/>
    <w:rsid w:val="004C2B54"/>
    <w:rPr>
      <w:rFonts w:ascii="Wingdings" w:hAnsi="Wingdings" w:cs="Wingdings"/>
    </w:rPr>
  </w:style>
  <w:style w:type="character" w:customStyle="1" w:styleId="WW8Num25z0">
    <w:name w:val="WW8Num25z0"/>
    <w:rsid w:val="004C2B54"/>
    <w:rPr>
      <w:rFonts w:ascii="Symbol" w:eastAsia="Times New Roman" w:hAnsi="Symbol" w:cs="Symbol"/>
      <w:color w:val="000000"/>
      <w:lang w:eastAsia="cs-CZ"/>
    </w:rPr>
  </w:style>
  <w:style w:type="character" w:customStyle="1" w:styleId="WW8Num25z1">
    <w:name w:val="WW8Num25z1"/>
    <w:rsid w:val="004C2B54"/>
    <w:rPr>
      <w:rFonts w:ascii="Courier New" w:hAnsi="Courier New" w:cs="Courier New"/>
    </w:rPr>
  </w:style>
  <w:style w:type="character" w:customStyle="1" w:styleId="WW8Num25z2">
    <w:name w:val="WW8Num25z2"/>
    <w:rsid w:val="004C2B54"/>
    <w:rPr>
      <w:rFonts w:ascii="Wingdings" w:hAnsi="Wingdings" w:cs="Wingdings"/>
    </w:rPr>
  </w:style>
  <w:style w:type="character" w:customStyle="1" w:styleId="WW8Num26z0">
    <w:name w:val="WW8Num26z0"/>
    <w:rsid w:val="004C2B54"/>
    <w:rPr>
      <w:rFonts w:ascii="Symbol" w:hAnsi="Symbol" w:cs="Symbol"/>
    </w:rPr>
  </w:style>
  <w:style w:type="character" w:customStyle="1" w:styleId="WW8Num26z1">
    <w:name w:val="WW8Num26z1"/>
    <w:rsid w:val="004C2B54"/>
    <w:rPr>
      <w:rFonts w:ascii="OpenSymbol" w:eastAsia="Times New Roman" w:hAnsi="OpenSymbol" w:cs="OpenSymbol"/>
    </w:rPr>
  </w:style>
  <w:style w:type="character" w:customStyle="1" w:styleId="WW8Num27z0">
    <w:name w:val="WW8Num27z0"/>
    <w:rsid w:val="004C2B54"/>
    <w:rPr>
      <w:rFonts w:ascii="Symbol" w:hAnsi="Symbol" w:cs="Symbol"/>
    </w:rPr>
  </w:style>
  <w:style w:type="character" w:customStyle="1" w:styleId="WW8Num27z1">
    <w:name w:val="WW8Num27z1"/>
    <w:rsid w:val="004C2B54"/>
    <w:rPr>
      <w:rFonts w:ascii="Courier New" w:hAnsi="Courier New" w:cs="Courier New"/>
    </w:rPr>
  </w:style>
  <w:style w:type="character" w:customStyle="1" w:styleId="WW8Num27z2">
    <w:name w:val="WW8Num27z2"/>
    <w:rsid w:val="004C2B54"/>
    <w:rPr>
      <w:rFonts w:ascii="Wingdings" w:hAnsi="Wingdings" w:cs="Wingdings"/>
    </w:rPr>
  </w:style>
  <w:style w:type="character" w:customStyle="1" w:styleId="WW8Num28z0">
    <w:name w:val="WW8Num28z0"/>
    <w:rsid w:val="004C2B54"/>
    <w:rPr>
      <w:rFonts w:ascii="OpenSymbol" w:eastAsia="Times New Roman" w:hAnsi="OpenSymbol" w:cs="OpenSymbol"/>
    </w:rPr>
  </w:style>
  <w:style w:type="character" w:customStyle="1" w:styleId="WW8Num29z0">
    <w:name w:val="WW8Num29z0"/>
    <w:rsid w:val="004C2B54"/>
    <w:rPr>
      <w:rFonts w:ascii="OpenSymbol" w:eastAsia="Times New Roman" w:hAnsi="OpenSymbol" w:cs="OpenSymbol"/>
    </w:rPr>
  </w:style>
  <w:style w:type="character" w:customStyle="1" w:styleId="WW8Num30z0">
    <w:name w:val="WW8Num30z0"/>
    <w:rsid w:val="004C2B54"/>
    <w:rPr>
      <w:rFonts w:cs="Times New Roman"/>
    </w:rPr>
  </w:style>
  <w:style w:type="character" w:customStyle="1" w:styleId="WW8Num31z0">
    <w:name w:val="WW8Num31z0"/>
    <w:rsid w:val="004C2B54"/>
    <w:rPr>
      <w:rFonts w:ascii="Symbol" w:hAnsi="Symbol" w:cs="Symbol"/>
    </w:rPr>
  </w:style>
  <w:style w:type="character" w:customStyle="1" w:styleId="WW8Num31z1">
    <w:name w:val="WW8Num31z1"/>
    <w:rsid w:val="004C2B54"/>
    <w:rPr>
      <w:rFonts w:ascii="Courier New" w:hAnsi="Courier New" w:cs="Courier New"/>
    </w:rPr>
  </w:style>
  <w:style w:type="character" w:customStyle="1" w:styleId="WW8Num31z2">
    <w:name w:val="WW8Num31z2"/>
    <w:rsid w:val="004C2B54"/>
    <w:rPr>
      <w:rFonts w:ascii="Wingdings" w:hAnsi="Wingdings" w:cs="Wingdings"/>
    </w:rPr>
  </w:style>
  <w:style w:type="character" w:customStyle="1" w:styleId="WW8Num32z0">
    <w:name w:val="WW8Num32z0"/>
    <w:rsid w:val="004C2B54"/>
    <w:rPr>
      <w:rFonts w:ascii="Times New Roman" w:hAnsi="Times New Roman" w:cs="Times New Roman"/>
    </w:rPr>
  </w:style>
  <w:style w:type="character" w:customStyle="1" w:styleId="WW8Num32z1">
    <w:name w:val="WW8Num32z1"/>
    <w:rsid w:val="004C2B54"/>
    <w:rPr>
      <w:rFonts w:cs="Times New Roman"/>
    </w:rPr>
  </w:style>
  <w:style w:type="character" w:customStyle="1" w:styleId="WW8Num33z0">
    <w:name w:val="WW8Num33z0"/>
    <w:rsid w:val="004C2B54"/>
    <w:rPr>
      <w:rFonts w:ascii="Symbol" w:hAnsi="Symbol" w:cs="Symbol"/>
    </w:rPr>
  </w:style>
  <w:style w:type="character" w:customStyle="1" w:styleId="WW8Num33z1">
    <w:name w:val="WW8Num33z1"/>
    <w:rsid w:val="004C2B54"/>
    <w:rPr>
      <w:rFonts w:ascii="Courier New" w:hAnsi="Courier New" w:cs="Courier New"/>
    </w:rPr>
  </w:style>
  <w:style w:type="character" w:customStyle="1" w:styleId="WW8Num33z2">
    <w:name w:val="WW8Num33z2"/>
    <w:rsid w:val="004C2B54"/>
    <w:rPr>
      <w:rFonts w:ascii="Wingdings" w:hAnsi="Wingdings" w:cs="Wingdings"/>
    </w:rPr>
  </w:style>
  <w:style w:type="character" w:customStyle="1" w:styleId="WW8Num34z0">
    <w:name w:val="WW8Num34z0"/>
    <w:rsid w:val="004C2B54"/>
    <w:rPr>
      <w:rFonts w:ascii="Symbol" w:hAnsi="Symbol" w:cs="Symbol"/>
    </w:rPr>
  </w:style>
  <w:style w:type="character" w:customStyle="1" w:styleId="WW8Num34z1">
    <w:name w:val="WW8Num34z1"/>
    <w:rsid w:val="004C2B54"/>
    <w:rPr>
      <w:rFonts w:ascii="Courier New" w:hAnsi="Courier New" w:cs="Courier New"/>
    </w:rPr>
  </w:style>
  <w:style w:type="character" w:customStyle="1" w:styleId="WW8Num34z2">
    <w:name w:val="WW8Num34z2"/>
    <w:rsid w:val="004C2B54"/>
    <w:rPr>
      <w:rFonts w:ascii="Wingdings" w:hAnsi="Wingdings" w:cs="Wingdings"/>
    </w:rPr>
  </w:style>
  <w:style w:type="character" w:customStyle="1" w:styleId="WW8Num35z0">
    <w:name w:val="WW8Num35z0"/>
    <w:rsid w:val="004C2B54"/>
    <w:rPr>
      <w:rFonts w:ascii="Symbol" w:hAnsi="Symbol" w:cs="Symbol"/>
    </w:rPr>
  </w:style>
  <w:style w:type="character" w:customStyle="1" w:styleId="WW8Num35z1">
    <w:name w:val="WW8Num35z1"/>
    <w:rsid w:val="004C2B54"/>
    <w:rPr>
      <w:rFonts w:ascii="Courier New" w:hAnsi="Courier New" w:cs="Courier New"/>
    </w:rPr>
  </w:style>
  <w:style w:type="character" w:customStyle="1" w:styleId="WW8Num35z2">
    <w:name w:val="WW8Num35z2"/>
    <w:rsid w:val="004C2B54"/>
    <w:rPr>
      <w:rFonts w:ascii="Wingdings" w:hAnsi="Wingdings" w:cs="Wingdings"/>
    </w:rPr>
  </w:style>
  <w:style w:type="character" w:customStyle="1" w:styleId="WW8Num36z0">
    <w:name w:val="WW8Num36z0"/>
    <w:rsid w:val="004C2B54"/>
    <w:rPr>
      <w:rFonts w:ascii="Symbol" w:hAnsi="Symbol" w:cs="Symbol"/>
    </w:rPr>
  </w:style>
  <w:style w:type="character" w:customStyle="1" w:styleId="WW8Num36z1">
    <w:name w:val="WW8Num36z1"/>
    <w:rsid w:val="004C2B54"/>
    <w:rPr>
      <w:rFonts w:ascii="Courier New" w:hAnsi="Courier New" w:cs="Courier New"/>
    </w:rPr>
  </w:style>
  <w:style w:type="character" w:customStyle="1" w:styleId="WW8Num36z2">
    <w:name w:val="WW8Num36z2"/>
    <w:rsid w:val="004C2B54"/>
    <w:rPr>
      <w:rFonts w:ascii="Wingdings" w:hAnsi="Wingdings" w:cs="Wingdings"/>
    </w:rPr>
  </w:style>
  <w:style w:type="character" w:customStyle="1" w:styleId="WW8Num37z0">
    <w:name w:val="WW8Num37z0"/>
    <w:rsid w:val="004C2B54"/>
    <w:rPr>
      <w:rFonts w:ascii="Symbol" w:hAnsi="Symbol" w:cs="Symbol"/>
    </w:rPr>
  </w:style>
  <w:style w:type="character" w:customStyle="1" w:styleId="WW8Num37z1">
    <w:name w:val="WW8Num37z1"/>
    <w:rsid w:val="004C2B54"/>
    <w:rPr>
      <w:rFonts w:ascii="Courier New" w:hAnsi="Courier New" w:cs="Courier New"/>
    </w:rPr>
  </w:style>
  <w:style w:type="character" w:customStyle="1" w:styleId="WW8Num37z2">
    <w:name w:val="WW8Num37z2"/>
    <w:rsid w:val="004C2B54"/>
    <w:rPr>
      <w:rFonts w:ascii="Wingdings" w:hAnsi="Wingdings" w:cs="Wingdings"/>
    </w:rPr>
  </w:style>
  <w:style w:type="character" w:customStyle="1" w:styleId="WW8Num38z0">
    <w:name w:val="WW8Num38z0"/>
    <w:rsid w:val="004C2B54"/>
    <w:rPr>
      <w:rFonts w:ascii="Symbol" w:hAnsi="Symbol" w:cs="Symbol"/>
    </w:rPr>
  </w:style>
  <w:style w:type="character" w:customStyle="1" w:styleId="WW8Num38z1">
    <w:name w:val="WW8Num38z1"/>
    <w:rsid w:val="004C2B54"/>
    <w:rPr>
      <w:rFonts w:ascii="Courier New" w:hAnsi="Courier New" w:cs="Courier New"/>
    </w:rPr>
  </w:style>
  <w:style w:type="character" w:customStyle="1" w:styleId="WW8Num38z2">
    <w:name w:val="WW8Num38z2"/>
    <w:rsid w:val="004C2B54"/>
    <w:rPr>
      <w:rFonts w:ascii="Wingdings" w:hAnsi="Wingdings" w:cs="Wingdings"/>
    </w:rPr>
  </w:style>
  <w:style w:type="character" w:customStyle="1" w:styleId="WW8Num39z0">
    <w:name w:val="WW8Num39z0"/>
    <w:rsid w:val="004C2B54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40z0">
    <w:name w:val="WW8Num40z0"/>
    <w:rsid w:val="004C2B54"/>
    <w:rPr>
      <w:rFonts w:ascii="Symbol" w:hAnsi="Symbol" w:cs="Symbol"/>
    </w:rPr>
  </w:style>
  <w:style w:type="character" w:customStyle="1" w:styleId="WW8Num40z1">
    <w:name w:val="WW8Num40z1"/>
    <w:rsid w:val="004C2B54"/>
    <w:rPr>
      <w:rFonts w:ascii="Courier New" w:hAnsi="Courier New" w:cs="Courier New"/>
    </w:rPr>
  </w:style>
  <w:style w:type="character" w:customStyle="1" w:styleId="WW8Num40z2">
    <w:name w:val="WW8Num40z2"/>
    <w:rsid w:val="004C2B54"/>
    <w:rPr>
      <w:rFonts w:ascii="Wingdings" w:hAnsi="Wingdings" w:cs="Wingdings"/>
    </w:rPr>
  </w:style>
  <w:style w:type="character" w:customStyle="1" w:styleId="WW8Num41z0">
    <w:name w:val="WW8Num41z0"/>
    <w:rsid w:val="004C2B54"/>
    <w:rPr>
      <w:rFonts w:ascii="Symbol" w:hAnsi="Symbol" w:cs="Symbol"/>
    </w:rPr>
  </w:style>
  <w:style w:type="character" w:customStyle="1" w:styleId="WW8Num41z1">
    <w:name w:val="WW8Num41z1"/>
    <w:rsid w:val="004C2B54"/>
    <w:rPr>
      <w:rFonts w:ascii="OpenSymbol" w:eastAsia="Times New Roman" w:hAnsi="OpenSymbol" w:cs="OpenSymbol"/>
    </w:rPr>
  </w:style>
  <w:style w:type="character" w:customStyle="1" w:styleId="WW8Num42z0">
    <w:name w:val="WW8Num42z0"/>
    <w:rsid w:val="004C2B54"/>
    <w:rPr>
      <w:rFonts w:ascii="Wingdings" w:hAnsi="Wingdings" w:cs="Wingdings"/>
    </w:rPr>
  </w:style>
  <w:style w:type="character" w:customStyle="1" w:styleId="WW8Num42z1">
    <w:name w:val="WW8Num42z1"/>
    <w:rsid w:val="004C2B54"/>
    <w:rPr>
      <w:rFonts w:ascii="Courier New" w:hAnsi="Courier New" w:cs="Courier New"/>
    </w:rPr>
  </w:style>
  <w:style w:type="character" w:customStyle="1" w:styleId="WW8Num42z3">
    <w:name w:val="WW8Num42z3"/>
    <w:rsid w:val="004C2B54"/>
    <w:rPr>
      <w:rFonts w:ascii="Symbol" w:hAnsi="Symbol" w:cs="Symbol"/>
    </w:rPr>
  </w:style>
  <w:style w:type="character" w:customStyle="1" w:styleId="WW8Num43z0">
    <w:name w:val="WW8Num43z0"/>
    <w:rsid w:val="004C2B54"/>
    <w:rPr>
      <w:rFonts w:ascii="Times New Roman" w:hAnsi="Times New Roman" w:cs="Times New Roman"/>
    </w:rPr>
  </w:style>
  <w:style w:type="character" w:customStyle="1" w:styleId="WW8Num43z1">
    <w:name w:val="WW8Num43z1"/>
    <w:rsid w:val="004C2B54"/>
    <w:rPr>
      <w:rFonts w:cs="Times New Roman"/>
    </w:rPr>
  </w:style>
  <w:style w:type="character" w:customStyle="1" w:styleId="WW8Num44z0">
    <w:name w:val="WW8Num44z0"/>
    <w:rsid w:val="004C2B54"/>
    <w:rPr>
      <w:rFonts w:ascii="Wingdings" w:hAnsi="Wingdings" w:cs="Wingdings"/>
    </w:rPr>
  </w:style>
  <w:style w:type="character" w:customStyle="1" w:styleId="WW8Num44z1">
    <w:name w:val="WW8Num44z1"/>
    <w:rsid w:val="004C2B54"/>
    <w:rPr>
      <w:rFonts w:ascii="Courier New" w:hAnsi="Courier New" w:cs="Courier New"/>
    </w:rPr>
  </w:style>
  <w:style w:type="character" w:customStyle="1" w:styleId="WW8Num44z3">
    <w:name w:val="WW8Num44z3"/>
    <w:rsid w:val="004C2B54"/>
    <w:rPr>
      <w:rFonts w:ascii="Symbol" w:hAnsi="Symbol" w:cs="Symbol"/>
    </w:rPr>
  </w:style>
  <w:style w:type="character" w:customStyle="1" w:styleId="WW8Num45z0">
    <w:name w:val="WW8Num45z0"/>
    <w:rsid w:val="004C2B54"/>
    <w:rPr>
      <w:rFonts w:cs="Times New Roman"/>
      <w:bCs/>
      <w:color w:val="000000"/>
      <w:sz w:val="32"/>
      <w:szCs w:val="32"/>
    </w:rPr>
  </w:style>
  <w:style w:type="character" w:customStyle="1" w:styleId="WW8Num45z1">
    <w:name w:val="WW8Num45z1"/>
    <w:rsid w:val="004C2B54"/>
    <w:rPr>
      <w:rFonts w:cs="Times New Roman"/>
    </w:rPr>
  </w:style>
  <w:style w:type="character" w:customStyle="1" w:styleId="WW8Num46z0">
    <w:name w:val="WW8Num46z0"/>
    <w:rsid w:val="004C2B54"/>
    <w:rPr>
      <w:rFonts w:cs="Times New Roman"/>
    </w:rPr>
  </w:style>
  <w:style w:type="character" w:customStyle="1" w:styleId="WW8Num47z0">
    <w:name w:val="WW8Num47z0"/>
    <w:rsid w:val="004C2B54"/>
    <w:rPr>
      <w:rFonts w:ascii="Symbol" w:hAnsi="Symbol" w:cs="Symbol"/>
    </w:rPr>
  </w:style>
  <w:style w:type="character" w:customStyle="1" w:styleId="WW8Num47z1">
    <w:name w:val="WW8Num47z1"/>
    <w:rsid w:val="004C2B54"/>
    <w:rPr>
      <w:rFonts w:ascii="Courier New" w:hAnsi="Courier New" w:cs="Courier New"/>
    </w:rPr>
  </w:style>
  <w:style w:type="character" w:customStyle="1" w:styleId="WW8Num47z2">
    <w:name w:val="WW8Num47z2"/>
    <w:rsid w:val="004C2B54"/>
    <w:rPr>
      <w:rFonts w:ascii="Wingdings" w:hAnsi="Wingdings" w:cs="Wingdings"/>
    </w:rPr>
  </w:style>
  <w:style w:type="character" w:customStyle="1" w:styleId="WW8Num48z0">
    <w:name w:val="WW8Num48z0"/>
    <w:rsid w:val="004C2B54"/>
    <w:rPr>
      <w:rFonts w:ascii="Symbol" w:hAnsi="Symbol" w:cs="Symbol"/>
    </w:rPr>
  </w:style>
  <w:style w:type="character" w:customStyle="1" w:styleId="WW8Num48z1">
    <w:name w:val="WW8Num48z1"/>
    <w:rsid w:val="004C2B54"/>
    <w:rPr>
      <w:rFonts w:ascii="Courier New" w:hAnsi="Courier New" w:cs="Courier New"/>
    </w:rPr>
  </w:style>
  <w:style w:type="character" w:customStyle="1" w:styleId="WW8Num48z2">
    <w:name w:val="WW8Num48z2"/>
    <w:rsid w:val="004C2B54"/>
    <w:rPr>
      <w:rFonts w:ascii="Wingdings" w:hAnsi="Wingdings" w:cs="Wingdings"/>
    </w:rPr>
  </w:style>
  <w:style w:type="character" w:customStyle="1" w:styleId="WW8Num49z0">
    <w:name w:val="WW8Num49z0"/>
    <w:rsid w:val="004C2B54"/>
    <w:rPr>
      <w:rFonts w:ascii="Symbol" w:hAnsi="Symbol" w:cs="Symbol"/>
    </w:rPr>
  </w:style>
  <w:style w:type="character" w:customStyle="1" w:styleId="WW8Num49z1">
    <w:name w:val="WW8Num49z1"/>
    <w:rsid w:val="004C2B54"/>
    <w:rPr>
      <w:rFonts w:ascii="Courier New" w:hAnsi="Courier New" w:cs="Courier New"/>
    </w:rPr>
  </w:style>
  <w:style w:type="character" w:customStyle="1" w:styleId="WW8Num49z2">
    <w:name w:val="WW8Num49z2"/>
    <w:rsid w:val="004C2B54"/>
    <w:rPr>
      <w:rFonts w:ascii="Wingdings" w:hAnsi="Wingdings" w:cs="Wingdings"/>
    </w:rPr>
  </w:style>
  <w:style w:type="character" w:customStyle="1" w:styleId="WW8Num50z0">
    <w:name w:val="WW8Num50z0"/>
    <w:rsid w:val="004C2B54"/>
    <w:rPr>
      <w:rFonts w:ascii="Symbol" w:hAnsi="Symbol" w:cs="Symbol"/>
    </w:rPr>
  </w:style>
  <w:style w:type="character" w:customStyle="1" w:styleId="WW8Num50z1">
    <w:name w:val="WW8Num50z1"/>
    <w:rsid w:val="004C2B54"/>
    <w:rPr>
      <w:rFonts w:ascii="Courier New" w:hAnsi="Courier New" w:cs="Courier New"/>
    </w:rPr>
  </w:style>
  <w:style w:type="character" w:customStyle="1" w:styleId="WW8Num50z2">
    <w:name w:val="WW8Num50z2"/>
    <w:rsid w:val="004C2B54"/>
    <w:rPr>
      <w:rFonts w:ascii="Wingdings" w:hAnsi="Wingdings" w:cs="Wingdings"/>
    </w:rPr>
  </w:style>
  <w:style w:type="character" w:customStyle="1" w:styleId="WW8Num51z0">
    <w:name w:val="WW8Num51z0"/>
    <w:rsid w:val="004C2B54"/>
    <w:rPr>
      <w:rFonts w:ascii="Symbol" w:eastAsia="Times New Roman" w:hAnsi="Symbol" w:cs="Symbol"/>
      <w:color w:val="000000"/>
      <w:lang w:eastAsia="cs-CZ"/>
    </w:rPr>
  </w:style>
  <w:style w:type="character" w:customStyle="1" w:styleId="WW8Num51z1">
    <w:name w:val="WW8Num51z1"/>
    <w:rsid w:val="004C2B54"/>
    <w:rPr>
      <w:rFonts w:ascii="Courier New" w:hAnsi="Courier New" w:cs="Courier New"/>
    </w:rPr>
  </w:style>
  <w:style w:type="character" w:customStyle="1" w:styleId="WW8Num51z2">
    <w:name w:val="WW8Num51z2"/>
    <w:rsid w:val="004C2B54"/>
    <w:rPr>
      <w:rFonts w:ascii="Wingdings" w:hAnsi="Wingdings" w:cs="Wingdings"/>
    </w:rPr>
  </w:style>
  <w:style w:type="character" w:customStyle="1" w:styleId="WW8Num52z0">
    <w:name w:val="WW8Num52z0"/>
    <w:rsid w:val="004C2B54"/>
    <w:rPr>
      <w:rFonts w:ascii="Symbol" w:hAnsi="Symbol" w:cs="Symbol"/>
    </w:rPr>
  </w:style>
  <w:style w:type="character" w:customStyle="1" w:styleId="WW8Num52z1">
    <w:name w:val="WW8Num52z1"/>
    <w:rsid w:val="004C2B54"/>
    <w:rPr>
      <w:rFonts w:ascii="OpenSymbol" w:eastAsia="Times New Roman" w:hAnsi="OpenSymbol" w:cs="OpenSymbol"/>
    </w:rPr>
  </w:style>
  <w:style w:type="character" w:customStyle="1" w:styleId="WW8Num53z0">
    <w:name w:val="WW8Num53z0"/>
    <w:rsid w:val="004C2B54"/>
    <w:rPr>
      <w:rFonts w:ascii="Symbol" w:hAnsi="Symbol" w:cs="Symbol"/>
    </w:rPr>
  </w:style>
  <w:style w:type="character" w:customStyle="1" w:styleId="WW8Num53z1">
    <w:name w:val="WW8Num53z1"/>
    <w:rsid w:val="004C2B54"/>
    <w:rPr>
      <w:rFonts w:ascii="Courier New" w:hAnsi="Courier New" w:cs="Courier New"/>
    </w:rPr>
  </w:style>
  <w:style w:type="character" w:customStyle="1" w:styleId="WW8Num53z2">
    <w:name w:val="WW8Num53z2"/>
    <w:rsid w:val="004C2B54"/>
    <w:rPr>
      <w:rFonts w:ascii="Wingdings" w:hAnsi="Wingdings" w:cs="Wingdings"/>
    </w:rPr>
  </w:style>
  <w:style w:type="character" w:customStyle="1" w:styleId="WW8Num54z0">
    <w:name w:val="WW8Num54z0"/>
    <w:rsid w:val="004C2B54"/>
    <w:rPr>
      <w:rFonts w:cs="Times New Roman"/>
      <w:b/>
      <w:color w:val="0000FF"/>
      <w:sz w:val="27"/>
    </w:rPr>
  </w:style>
  <w:style w:type="character" w:customStyle="1" w:styleId="WW8Num55z0">
    <w:name w:val="WW8Num55z0"/>
    <w:rsid w:val="004C2B54"/>
    <w:rPr>
      <w:rFonts w:ascii="Symbol" w:eastAsia="Times New Roman" w:hAnsi="Symbol" w:cs="Symbol"/>
      <w:color w:val="000000"/>
      <w:lang w:eastAsia="cs-CZ"/>
    </w:rPr>
  </w:style>
  <w:style w:type="character" w:customStyle="1" w:styleId="WW8Num55z1">
    <w:name w:val="WW8Num55z1"/>
    <w:rsid w:val="004C2B54"/>
    <w:rPr>
      <w:rFonts w:ascii="Courier New" w:hAnsi="Courier New" w:cs="Courier New"/>
    </w:rPr>
  </w:style>
  <w:style w:type="character" w:customStyle="1" w:styleId="WW8Num55z2">
    <w:name w:val="WW8Num55z2"/>
    <w:rsid w:val="004C2B54"/>
    <w:rPr>
      <w:rFonts w:ascii="Wingdings" w:hAnsi="Wingdings" w:cs="Wingdings"/>
    </w:rPr>
  </w:style>
  <w:style w:type="character" w:customStyle="1" w:styleId="WW8Num56z0">
    <w:name w:val="WW8Num56z0"/>
    <w:rsid w:val="004C2B54"/>
    <w:rPr>
      <w:rFonts w:ascii="Symbol" w:hAnsi="Symbol" w:cs="Symbol"/>
    </w:rPr>
  </w:style>
  <w:style w:type="character" w:customStyle="1" w:styleId="WW8Num56z1">
    <w:name w:val="WW8Num56z1"/>
    <w:rsid w:val="004C2B54"/>
    <w:rPr>
      <w:rFonts w:ascii="OpenSymbol" w:eastAsia="Times New Roman" w:hAnsi="OpenSymbol" w:cs="OpenSymbol"/>
    </w:rPr>
  </w:style>
  <w:style w:type="character" w:customStyle="1" w:styleId="WW8Num57z0">
    <w:name w:val="WW8Num57z0"/>
    <w:rsid w:val="004C2B54"/>
    <w:rPr>
      <w:rFonts w:ascii="Times New Roman" w:hAnsi="Times New Roman" w:cs="Times New Roman"/>
    </w:rPr>
  </w:style>
  <w:style w:type="character" w:customStyle="1" w:styleId="WW8Num57z1">
    <w:name w:val="WW8Num57z1"/>
    <w:rsid w:val="004C2B54"/>
    <w:rPr>
      <w:rFonts w:cs="Times New Roman"/>
    </w:rPr>
  </w:style>
  <w:style w:type="character" w:customStyle="1" w:styleId="WW8Num58z0">
    <w:name w:val="WW8Num58z0"/>
    <w:rsid w:val="004C2B54"/>
    <w:rPr>
      <w:rFonts w:ascii="OpenSymbol" w:eastAsia="Times New Roman" w:hAnsi="OpenSymbol" w:cs="OpenSymbol"/>
    </w:rPr>
  </w:style>
  <w:style w:type="character" w:customStyle="1" w:styleId="WW8Num59z0">
    <w:name w:val="WW8Num59z0"/>
    <w:rsid w:val="004C2B54"/>
    <w:rPr>
      <w:rFonts w:ascii="Symbol" w:hAnsi="Symbol" w:cs="Symbol"/>
    </w:rPr>
  </w:style>
  <w:style w:type="character" w:customStyle="1" w:styleId="WW8Num59z1">
    <w:name w:val="WW8Num59z1"/>
    <w:rsid w:val="004C2B54"/>
    <w:rPr>
      <w:rFonts w:ascii="Courier New" w:hAnsi="Courier New" w:cs="Courier New"/>
    </w:rPr>
  </w:style>
  <w:style w:type="character" w:customStyle="1" w:styleId="WW8Num59z2">
    <w:name w:val="WW8Num59z2"/>
    <w:rsid w:val="004C2B54"/>
    <w:rPr>
      <w:rFonts w:ascii="Wingdings" w:hAnsi="Wingdings" w:cs="Wingdings"/>
    </w:rPr>
  </w:style>
  <w:style w:type="character" w:customStyle="1" w:styleId="WW8Num60z0">
    <w:name w:val="WW8Num60z0"/>
    <w:rsid w:val="004C2B54"/>
    <w:rPr>
      <w:rFonts w:ascii="Symbol" w:hAnsi="Symbol" w:cs="Symbol"/>
    </w:rPr>
  </w:style>
  <w:style w:type="character" w:customStyle="1" w:styleId="WW8Num60z1">
    <w:name w:val="WW8Num60z1"/>
    <w:rsid w:val="004C2B54"/>
    <w:rPr>
      <w:rFonts w:ascii="OpenSymbol" w:eastAsia="Times New Roman" w:hAnsi="OpenSymbol" w:cs="OpenSymbol"/>
    </w:rPr>
  </w:style>
  <w:style w:type="character" w:customStyle="1" w:styleId="WW8Num61z0">
    <w:name w:val="WW8Num61z0"/>
    <w:rsid w:val="004C2B54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62z0">
    <w:name w:val="WW8Num62z0"/>
    <w:rsid w:val="004C2B54"/>
    <w:rPr>
      <w:rFonts w:ascii="Symbol" w:hAnsi="Symbol" w:cs="Symbol"/>
    </w:rPr>
  </w:style>
  <w:style w:type="character" w:customStyle="1" w:styleId="WW8Num62z1">
    <w:name w:val="WW8Num62z1"/>
    <w:rsid w:val="004C2B54"/>
    <w:rPr>
      <w:rFonts w:ascii="Courier New" w:hAnsi="Courier New" w:cs="Courier New"/>
    </w:rPr>
  </w:style>
  <w:style w:type="character" w:customStyle="1" w:styleId="WW8Num62z2">
    <w:name w:val="WW8Num62z2"/>
    <w:rsid w:val="004C2B54"/>
    <w:rPr>
      <w:rFonts w:ascii="Wingdings" w:hAnsi="Wingdings" w:cs="Wingdings"/>
    </w:rPr>
  </w:style>
  <w:style w:type="character" w:customStyle="1" w:styleId="WW8Num63z0">
    <w:name w:val="WW8Num63z0"/>
    <w:rsid w:val="004C2B54"/>
    <w:rPr>
      <w:rFonts w:ascii="Symbol" w:hAnsi="Symbol" w:cs="Symbol"/>
    </w:rPr>
  </w:style>
  <w:style w:type="character" w:customStyle="1" w:styleId="WW8Num63z1">
    <w:name w:val="WW8Num63z1"/>
    <w:rsid w:val="004C2B54"/>
    <w:rPr>
      <w:rFonts w:ascii="Courier New" w:hAnsi="Courier New" w:cs="Courier New"/>
    </w:rPr>
  </w:style>
  <w:style w:type="character" w:customStyle="1" w:styleId="WW8Num63z2">
    <w:name w:val="WW8Num63z2"/>
    <w:rsid w:val="004C2B54"/>
    <w:rPr>
      <w:rFonts w:ascii="Wingdings" w:hAnsi="Wingdings" w:cs="Wingdings"/>
    </w:rPr>
  </w:style>
  <w:style w:type="character" w:customStyle="1" w:styleId="WW8Num64z0">
    <w:name w:val="WW8Num64z0"/>
    <w:rsid w:val="004C2B54"/>
    <w:rPr>
      <w:rFonts w:ascii="Symbol" w:hAnsi="Symbol" w:cs="Symbol"/>
    </w:rPr>
  </w:style>
  <w:style w:type="character" w:customStyle="1" w:styleId="WW8Num64z1">
    <w:name w:val="WW8Num64z1"/>
    <w:rsid w:val="004C2B54"/>
    <w:rPr>
      <w:rFonts w:ascii="Courier New" w:hAnsi="Courier New" w:cs="Courier New"/>
    </w:rPr>
  </w:style>
  <w:style w:type="character" w:customStyle="1" w:styleId="WW8Num64z2">
    <w:name w:val="WW8Num64z2"/>
    <w:rsid w:val="004C2B54"/>
    <w:rPr>
      <w:rFonts w:ascii="Wingdings" w:hAnsi="Wingdings" w:cs="Wingdings"/>
    </w:rPr>
  </w:style>
  <w:style w:type="character" w:customStyle="1" w:styleId="WW8Num65z0">
    <w:name w:val="WW8Num65z0"/>
    <w:rsid w:val="004C2B54"/>
    <w:rPr>
      <w:rFonts w:cs="Times New Roman"/>
    </w:rPr>
  </w:style>
  <w:style w:type="character" w:customStyle="1" w:styleId="Internetlinkuser">
    <w:name w:val="Internet link (user)"/>
    <w:rsid w:val="004C2B54"/>
    <w:rPr>
      <w:color w:val="000080"/>
      <w:u w:val="single"/>
    </w:rPr>
  </w:style>
  <w:style w:type="character" w:customStyle="1" w:styleId="NumberingSymbolsuser">
    <w:name w:val="Numbering Symbols (user)"/>
    <w:rsid w:val="004C2B54"/>
  </w:style>
  <w:style w:type="character" w:customStyle="1" w:styleId="BulletSymbolsuser">
    <w:name w:val="Bullet Symbols (user)"/>
    <w:rsid w:val="004C2B54"/>
    <w:rPr>
      <w:rFonts w:ascii="OpenSymbol" w:eastAsia="Times New Roman" w:hAnsi="OpenSymbol" w:cs="OpenSymbol"/>
    </w:rPr>
  </w:style>
  <w:style w:type="character" w:customStyle="1" w:styleId="StrongEmphasisuser">
    <w:name w:val="Strong Emphasis (user)"/>
    <w:rsid w:val="004C2B54"/>
    <w:rPr>
      <w:b/>
    </w:rPr>
  </w:style>
  <w:style w:type="character" w:customStyle="1" w:styleId="Internetlink">
    <w:name w:val="Internet link"/>
    <w:basedOn w:val="Standardnpsmoodstavce"/>
    <w:rsid w:val="004C2B54"/>
    <w:rPr>
      <w:rFonts w:cs="Times New Roman"/>
      <w:color w:val="0000FF"/>
      <w:u w:val="single"/>
    </w:rPr>
  </w:style>
  <w:style w:type="character" w:customStyle="1" w:styleId="NumberingSymbols">
    <w:name w:val="Numbering Symbols"/>
    <w:rsid w:val="004C2B54"/>
  </w:style>
  <w:style w:type="character" w:customStyle="1" w:styleId="ListLabel2">
    <w:name w:val="ListLabel 2"/>
    <w:rsid w:val="004C2B54"/>
    <w:rPr>
      <w:rFonts w:cs="Courier New"/>
    </w:rPr>
  </w:style>
  <w:style w:type="character" w:customStyle="1" w:styleId="BulletSymbols">
    <w:name w:val="Bullet Symbols"/>
    <w:rsid w:val="004C2B54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rsid w:val="004C2B54"/>
    <w:pPr>
      <w:numPr>
        <w:numId w:val="1"/>
      </w:numPr>
    </w:pPr>
  </w:style>
  <w:style w:type="numbering" w:customStyle="1" w:styleId="WW8Num2">
    <w:name w:val="WW8Num2"/>
    <w:basedOn w:val="Bezseznamu"/>
    <w:rsid w:val="004C2B54"/>
    <w:pPr>
      <w:numPr>
        <w:numId w:val="2"/>
      </w:numPr>
    </w:pPr>
  </w:style>
  <w:style w:type="numbering" w:customStyle="1" w:styleId="WW8Num3">
    <w:name w:val="WW8Num3"/>
    <w:basedOn w:val="Bezseznamu"/>
    <w:rsid w:val="004C2B54"/>
    <w:pPr>
      <w:numPr>
        <w:numId w:val="3"/>
      </w:numPr>
    </w:pPr>
  </w:style>
  <w:style w:type="numbering" w:customStyle="1" w:styleId="WW8Num4">
    <w:name w:val="WW8Num4"/>
    <w:basedOn w:val="Bezseznamu"/>
    <w:rsid w:val="004C2B54"/>
    <w:pPr>
      <w:numPr>
        <w:numId w:val="4"/>
      </w:numPr>
    </w:pPr>
  </w:style>
  <w:style w:type="numbering" w:customStyle="1" w:styleId="WW8Num5">
    <w:name w:val="WW8Num5"/>
    <w:basedOn w:val="Bezseznamu"/>
    <w:rsid w:val="004C2B54"/>
    <w:pPr>
      <w:numPr>
        <w:numId w:val="5"/>
      </w:numPr>
    </w:pPr>
  </w:style>
  <w:style w:type="numbering" w:customStyle="1" w:styleId="WW8Num6">
    <w:name w:val="WW8Num6"/>
    <w:basedOn w:val="Bezseznamu"/>
    <w:rsid w:val="004C2B54"/>
    <w:pPr>
      <w:numPr>
        <w:numId w:val="6"/>
      </w:numPr>
    </w:pPr>
  </w:style>
  <w:style w:type="numbering" w:customStyle="1" w:styleId="WW8Num7">
    <w:name w:val="WW8Num7"/>
    <w:basedOn w:val="Bezseznamu"/>
    <w:rsid w:val="004C2B54"/>
    <w:pPr>
      <w:numPr>
        <w:numId w:val="7"/>
      </w:numPr>
    </w:pPr>
  </w:style>
  <w:style w:type="numbering" w:customStyle="1" w:styleId="WW8Num8">
    <w:name w:val="WW8Num8"/>
    <w:basedOn w:val="Bezseznamu"/>
    <w:rsid w:val="004C2B54"/>
    <w:pPr>
      <w:numPr>
        <w:numId w:val="8"/>
      </w:numPr>
    </w:pPr>
  </w:style>
  <w:style w:type="numbering" w:customStyle="1" w:styleId="WW8Num9">
    <w:name w:val="WW8Num9"/>
    <w:basedOn w:val="Bezseznamu"/>
    <w:rsid w:val="004C2B54"/>
    <w:pPr>
      <w:numPr>
        <w:numId w:val="9"/>
      </w:numPr>
    </w:pPr>
  </w:style>
  <w:style w:type="numbering" w:customStyle="1" w:styleId="WW8Num10">
    <w:name w:val="WW8Num10"/>
    <w:basedOn w:val="Bezseznamu"/>
    <w:rsid w:val="004C2B54"/>
    <w:pPr>
      <w:numPr>
        <w:numId w:val="10"/>
      </w:numPr>
    </w:pPr>
  </w:style>
  <w:style w:type="numbering" w:customStyle="1" w:styleId="WW8Num11">
    <w:name w:val="WW8Num11"/>
    <w:basedOn w:val="Bezseznamu"/>
    <w:rsid w:val="004C2B54"/>
    <w:pPr>
      <w:numPr>
        <w:numId w:val="11"/>
      </w:numPr>
    </w:pPr>
  </w:style>
  <w:style w:type="numbering" w:customStyle="1" w:styleId="WW8Num12">
    <w:name w:val="WW8Num12"/>
    <w:basedOn w:val="Bezseznamu"/>
    <w:rsid w:val="004C2B54"/>
    <w:pPr>
      <w:numPr>
        <w:numId w:val="12"/>
      </w:numPr>
    </w:pPr>
  </w:style>
  <w:style w:type="numbering" w:customStyle="1" w:styleId="WW8Num13">
    <w:name w:val="WW8Num13"/>
    <w:basedOn w:val="Bezseznamu"/>
    <w:rsid w:val="004C2B54"/>
    <w:pPr>
      <w:numPr>
        <w:numId w:val="13"/>
      </w:numPr>
    </w:pPr>
  </w:style>
  <w:style w:type="numbering" w:customStyle="1" w:styleId="WW8Num14">
    <w:name w:val="WW8Num14"/>
    <w:basedOn w:val="Bezseznamu"/>
    <w:rsid w:val="004C2B54"/>
    <w:pPr>
      <w:numPr>
        <w:numId w:val="14"/>
      </w:numPr>
    </w:pPr>
  </w:style>
  <w:style w:type="numbering" w:customStyle="1" w:styleId="WW8Num15">
    <w:name w:val="WW8Num15"/>
    <w:basedOn w:val="Bezseznamu"/>
    <w:rsid w:val="004C2B54"/>
    <w:pPr>
      <w:numPr>
        <w:numId w:val="15"/>
      </w:numPr>
    </w:pPr>
  </w:style>
  <w:style w:type="numbering" w:customStyle="1" w:styleId="WW8Num16">
    <w:name w:val="WW8Num16"/>
    <w:basedOn w:val="Bezseznamu"/>
    <w:rsid w:val="004C2B54"/>
    <w:pPr>
      <w:numPr>
        <w:numId w:val="16"/>
      </w:numPr>
    </w:pPr>
  </w:style>
  <w:style w:type="numbering" w:customStyle="1" w:styleId="WW8Num17">
    <w:name w:val="WW8Num17"/>
    <w:basedOn w:val="Bezseznamu"/>
    <w:rsid w:val="004C2B54"/>
    <w:pPr>
      <w:numPr>
        <w:numId w:val="17"/>
      </w:numPr>
    </w:pPr>
  </w:style>
  <w:style w:type="numbering" w:customStyle="1" w:styleId="WW8Num18">
    <w:name w:val="WW8Num18"/>
    <w:basedOn w:val="Bezseznamu"/>
    <w:rsid w:val="004C2B54"/>
    <w:pPr>
      <w:numPr>
        <w:numId w:val="18"/>
      </w:numPr>
    </w:pPr>
  </w:style>
  <w:style w:type="numbering" w:customStyle="1" w:styleId="WW8Num19">
    <w:name w:val="WW8Num19"/>
    <w:basedOn w:val="Bezseznamu"/>
    <w:rsid w:val="004C2B54"/>
    <w:pPr>
      <w:numPr>
        <w:numId w:val="19"/>
      </w:numPr>
    </w:pPr>
  </w:style>
  <w:style w:type="numbering" w:customStyle="1" w:styleId="WW8Num20">
    <w:name w:val="WW8Num20"/>
    <w:basedOn w:val="Bezseznamu"/>
    <w:rsid w:val="004C2B54"/>
    <w:pPr>
      <w:numPr>
        <w:numId w:val="20"/>
      </w:numPr>
    </w:pPr>
  </w:style>
  <w:style w:type="numbering" w:customStyle="1" w:styleId="WW8Num21">
    <w:name w:val="WW8Num21"/>
    <w:basedOn w:val="Bezseznamu"/>
    <w:rsid w:val="004C2B54"/>
    <w:pPr>
      <w:numPr>
        <w:numId w:val="21"/>
      </w:numPr>
    </w:pPr>
  </w:style>
  <w:style w:type="numbering" w:customStyle="1" w:styleId="WW8Num22">
    <w:name w:val="WW8Num22"/>
    <w:basedOn w:val="Bezseznamu"/>
    <w:rsid w:val="004C2B54"/>
    <w:pPr>
      <w:numPr>
        <w:numId w:val="22"/>
      </w:numPr>
    </w:pPr>
  </w:style>
  <w:style w:type="numbering" w:customStyle="1" w:styleId="WW8Num23">
    <w:name w:val="WW8Num23"/>
    <w:basedOn w:val="Bezseznamu"/>
    <w:rsid w:val="004C2B54"/>
    <w:pPr>
      <w:numPr>
        <w:numId w:val="23"/>
      </w:numPr>
    </w:pPr>
  </w:style>
  <w:style w:type="numbering" w:customStyle="1" w:styleId="WW8Num24">
    <w:name w:val="WW8Num24"/>
    <w:basedOn w:val="Bezseznamu"/>
    <w:rsid w:val="004C2B54"/>
    <w:pPr>
      <w:numPr>
        <w:numId w:val="24"/>
      </w:numPr>
    </w:pPr>
  </w:style>
  <w:style w:type="numbering" w:customStyle="1" w:styleId="WW8Num25">
    <w:name w:val="WW8Num25"/>
    <w:basedOn w:val="Bezseznamu"/>
    <w:rsid w:val="004C2B54"/>
    <w:pPr>
      <w:numPr>
        <w:numId w:val="25"/>
      </w:numPr>
    </w:pPr>
  </w:style>
  <w:style w:type="numbering" w:customStyle="1" w:styleId="WW8Num26">
    <w:name w:val="WW8Num26"/>
    <w:basedOn w:val="Bezseznamu"/>
    <w:rsid w:val="004C2B54"/>
    <w:pPr>
      <w:numPr>
        <w:numId w:val="26"/>
      </w:numPr>
    </w:pPr>
  </w:style>
  <w:style w:type="numbering" w:customStyle="1" w:styleId="WW8Num27">
    <w:name w:val="WW8Num27"/>
    <w:basedOn w:val="Bezseznamu"/>
    <w:rsid w:val="004C2B54"/>
    <w:pPr>
      <w:numPr>
        <w:numId w:val="27"/>
      </w:numPr>
    </w:pPr>
  </w:style>
  <w:style w:type="numbering" w:customStyle="1" w:styleId="WW8Num28">
    <w:name w:val="WW8Num28"/>
    <w:basedOn w:val="Bezseznamu"/>
    <w:rsid w:val="004C2B54"/>
    <w:pPr>
      <w:numPr>
        <w:numId w:val="28"/>
      </w:numPr>
    </w:pPr>
  </w:style>
  <w:style w:type="numbering" w:customStyle="1" w:styleId="WW8Num29">
    <w:name w:val="WW8Num29"/>
    <w:basedOn w:val="Bezseznamu"/>
    <w:rsid w:val="004C2B54"/>
    <w:pPr>
      <w:numPr>
        <w:numId w:val="29"/>
      </w:numPr>
    </w:pPr>
  </w:style>
  <w:style w:type="numbering" w:customStyle="1" w:styleId="WW8Num30">
    <w:name w:val="WW8Num30"/>
    <w:basedOn w:val="Bezseznamu"/>
    <w:rsid w:val="004C2B54"/>
    <w:pPr>
      <w:numPr>
        <w:numId w:val="30"/>
      </w:numPr>
    </w:pPr>
  </w:style>
  <w:style w:type="numbering" w:customStyle="1" w:styleId="WW8Num31">
    <w:name w:val="WW8Num31"/>
    <w:basedOn w:val="Bezseznamu"/>
    <w:rsid w:val="004C2B54"/>
    <w:pPr>
      <w:numPr>
        <w:numId w:val="31"/>
      </w:numPr>
    </w:pPr>
  </w:style>
  <w:style w:type="numbering" w:customStyle="1" w:styleId="WW8Num32">
    <w:name w:val="WW8Num32"/>
    <w:basedOn w:val="Bezseznamu"/>
    <w:rsid w:val="004C2B54"/>
    <w:pPr>
      <w:numPr>
        <w:numId w:val="32"/>
      </w:numPr>
    </w:pPr>
  </w:style>
  <w:style w:type="numbering" w:customStyle="1" w:styleId="WW8Num33">
    <w:name w:val="WW8Num33"/>
    <w:basedOn w:val="Bezseznamu"/>
    <w:rsid w:val="004C2B54"/>
    <w:pPr>
      <w:numPr>
        <w:numId w:val="33"/>
      </w:numPr>
    </w:pPr>
  </w:style>
  <w:style w:type="numbering" w:customStyle="1" w:styleId="WW8Num34">
    <w:name w:val="WW8Num34"/>
    <w:basedOn w:val="Bezseznamu"/>
    <w:rsid w:val="004C2B54"/>
    <w:pPr>
      <w:numPr>
        <w:numId w:val="34"/>
      </w:numPr>
    </w:pPr>
  </w:style>
  <w:style w:type="numbering" w:customStyle="1" w:styleId="WW8Num35">
    <w:name w:val="WW8Num35"/>
    <w:basedOn w:val="Bezseznamu"/>
    <w:rsid w:val="004C2B54"/>
    <w:pPr>
      <w:numPr>
        <w:numId w:val="35"/>
      </w:numPr>
    </w:pPr>
  </w:style>
  <w:style w:type="numbering" w:customStyle="1" w:styleId="WW8Num36">
    <w:name w:val="WW8Num36"/>
    <w:basedOn w:val="Bezseznamu"/>
    <w:rsid w:val="004C2B54"/>
    <w:pPr>
      <w:numPr>
        <w:numId w:val="36"/>
      </w:numPr>
    </w:pPr>
  </w:style>
  <w:style w:type="numbering" w:customStyle="1" w:styleId="WW8Num37">
    <w:name w:val="WW8Num37"/>
    <w:basedOn w:val="Bezseznamu"/>
    <w:rsid w:val="004C2B54"/>
    <w:pPr>
      <w:numPr>
        <w:numId w:val="37"/>
      </w:numPr>
    </w:pPr>
  </w:style>
  <w:style w:type="numbering" w:customStyle="1" w:styleId="WW8Num38">
    <w:name w:val="WW8Num38"/>
    <w:basedOn w:val="Bezseznamu"/>
    <w:rsid w:val="004C2B54"/>
    <w:pPr>
      <w:numPr>
        <w:numId w:val="38"/>
      </w:numPr>
    </w:pPr>
  </w:style>
  <w:style w:type="numbering" w:customStyle="1" w:styleId="WW8Num39">
    <w:name w:val="WW8Num39"/>
    <w:basedOn w:val="Bezseznamu"/>
    <w:rsid w:val="004C2B54"/>
    <w:pPr>
      <w:numPr>
        <w:numId w:val="39"/>
      </w:numPr>
    </w:pPr>
  </w:style>
  <w:style w:type="numbering" w:customStyle="1" w:styleId="WW8Num40">
    <w:name w:val="WW8Num40"/>
    <w:basedOn w:val="Bezseznamu"/>
    <w:rsid w:val="004C2B54"/>
    <w:pPr>
      <w:numPr>
        <w:numId w:val="40"/>
      </w:numPr>
    </w:pPr>
  </w:style>
  <w:style w:type="numbering" w:customStyle="1" w:styleId="WW8Num41">
    <w:name w:val="WW8Num41"/>
    <w:basedOn w:val="Bezseznamu"/>
    <w:rsid w:val="004C2B54"/>
    <w:pPr>
      <w:numPr>
        <w:numId w:val="41"/>
      </w:numPr>
    </w:pPr>
  </w:style>
  <w:style w:type="numbering" w:customStyle="1" w:styleId="WW8Num42">
    <w:name w:val="WW8Num42"/>
    <w:basedOn w:val="Bezseznamu"/>
    <w:rsid w:val="004C2B54"/>
    <w:pPr>
      <w:numPr>
        <w:numId w:val="42"/>
      </w:numPr>
    </w:pPr>
  </w:style>
  <w:style w:type="numbering" w:customStyle="1" w:styleId="WW8Num43">
    <w:name w:val="WW8Num43"/>
    <w:basedOn w:val="Bezseznamu"/>
    <w:rsid w:val="004C2B54"/>
    <w:pPr>
      <w:numPr>
        <w:numId w:val="43"/>
      </w:numPr>
    </w:pPr>
  </w:style>
  <w:style w:type="numbering" w:customStyle="1" w:styleId="WW8Num44">
    <w:name w:val="WW8Num44"/>
    <w:basedOn w:val="Bezseznamu"/>
    <w:rsid w:val="004C2B54"/>
    <w:pPr>
      <w:numPr>
        <w:numId w:val="44"/>
      </w:numPr>
    </w:pPr>
  </w:style>
  <w:style w:type="numbering" w:customStyle="1" w:styleId="WW8Num45">
    <w:name w:val="WW8Num45"/>
    <w:basedOn w:val="Bezseznamu"/>
    <w:rsid w:val="004C2B54"/>
    <w:pPr>
      <w:numPr>
        <w:numId w:val="45"/>
      </w:numPr>
    </w:pPr>
  </w:style>
  <w:style w:type="numbering" w:customStyle="1" w:styleId="WW8Num46">
    <w:name w:val="WW8Num46"/>
    <w:basedOn w:val="Bezseznamu"/>
    <w:rsid w:val="004C2B54"/>
    <w:pPr>
      <w:numPr>
        <w:numId w:val="46"/>
      </w:numPr>
    </w:pPr>
  </w:style>
  <w:style w:type="numbering" w:customStyle="1" w:styleId="WW8Num47">
    <w:name w:val="WW8Num47"/>
    <w:basedOn w:val="Bezseznamu"/>
    <w:rsid w:val="004C2B54"/>
    <w:pPr>
      <w:numPr>
        <w:numId w:val="47"/>
      </w:numPr>
    </w:pPr>
  </w:style>
  <w:style w:type="numbering" w:customStyle="1" w:styleId="WW8Num48">
    <w:name w:val="WW8Num48"/>
    <w:basedOn w:val="Bezseznamu"/>
    <w:rsid w:val="004C2B54"/>
    <w:pPr>
      <w:numPr>
        <w:numId w:val="48"/>
      </w:numPr>
    </w:pPr>
  </w:style>
  <w:style w:type="numbering" w:customStyle="1" w:styleId="WW8Num49">
    <w:name w:val="WW8Num49"/>
    <w:basedOn w:val="Bezseznamu"/>
    <w:rsid w:val="004C2B54"/>
    <w:pPr>
      <w:numPr>
        <w:numId w:val="49"/>
      </w:numPr>
    </w:pPr>
  </w:style>
  <w:style w:type="numbering" w:customStyle="1" w:styleId="WW8Num50">
    <w:name w:val="WW8Num50"/>
    <w:basedOn w:val="Bezseznamu"/>
    <w:rsid w:val="004C2B54"/>
    <w:pPr>
      <w:numPr>
        <w:numId w:val="50"/>
      </w:numPr>
    </w:pPr>
  </w:style>
  <w:style w:type="numbering" w:customStyle="1" w:styleId="WW8Num51">
    <w:name w:val="WW8Num51"/>
    <w:basedOn w:val="Bezseznamu"/>
    <w:rsid w:val="004C2B54"/>
    <w:pPr>
      <w:numPr>
        <w:numId w:val="51"/>
      </w:numPr>
    </w:pPr>
  </w:style>
  <w:style w:type="numbering" w:customStyle="1" w:styleId="WW8Num52">
    <w:name w:val="WW8Num52"/>
    <w:basedOn w:val="Bezseznamu"/>
    <w:rsid w:val="004C2B54"/>
    <w:pPr>
      <w:numPr>
        <w:numId w:val="52"/>
      </w:numPr>
    </w:pPr>
  </w:style>
  <w:style w:type="numbering" w:customStyle="1" w:styleId="WW8Num53">
    <w:name w:val="WW8Num53"/>
    <w:basedOn w:val="Bezseznamu"/>
    <w:rsid w:val="004C2B54"/>
    <w:pPr>
      <w:numPr>
        <w:numId w:val="53"/>
      </w:numPr>
    </w:pPr>
  </w:style>
  <w:style w:type="numbering" w:customStyle="1" w:styleId="WW8Num54">
    <w:name w:val="WW8Num54"/>
    <w:basedOn w:val="Bezseznamu"/>
    <w:rsid w:val="004C2B54"/>
    <w:pPr>
      <w:numPr>
        <w:numId w:val="54"/>
      </w:numPr>
    </w:pPr>
  </w:style>
  <w:style w:type="numbering" w:customStyle="1" w:styleId="WW8Num55">
    <w:name w:val="WW8Num55"/>
    <w:basedOn w:val="Bezseznamu"/>
    <w:rsid w:val="004C2B54"/>
    <w:pPr>
      <w:numPr>
        <w:numId w:val="55"/>
      </w:numPr>
    </w:pPr>
  </w:style>
  <w:style w:type="numbering" w:customStyle="1" w:styleId="WW8Num56">
    <w:name w:val="WW8Num56"/>
    <w:basedOn w:val="Bezseznamu"/>
    <w:rsid w:val="004C2B54"/>
    <w:pPr>
      <w:numPr>
        <w:numId w:val="56"/>
      </w:numPr>
    </w:pPr>
  </w:style>
  <w:style w:type="numbering" w:customStyle="1" w:styleId="WW8Num57">
    <w:name w:val="WW8Num57"/>
    <w:basedOn w:val="Bezseznamu"/>
    <w:rsid w:val="004C2B54"/>
    <w:pPr>
      <w:numPr>
        <w:numId w:val="57"/>
      </w:numPr>
    </w:pPr>
  </w:style>
  <w:style w:type="numbering" w:customStyle="1" w:styleId="WW8Num58">
    <w:name w:val="WW8Num58"/>
    <w:basedOn w:val="Bezseznamu"/>
    <w:rsid w:val="004C2B54"/>
    <w:pPr>
      <w:numPr>
        <w:numId w:val="58"/>
      </w:numPr>
    </w:pPr>
  </w:style>
  <w:style w:type="numbering" w:customStyle="1" w:styleId="WW8Num59">
    <w:name w:val="WW8Num59"/>
    <w:basedOn w:val="Bezseznamu"/>
    <w:rsid w:val="004C2B54"/>
    <w:pPr>
      <w:numPr>
        <w:numId w:val="59"/>
      </w:numPr>
    </w:pPr>
  </w:style>
  <w:style w:type="numbering" w:customStyle="1" w:styleId="WW8Num60">
    <w:name w:val="WW8Num60"/>
    <w:basedOn w:val="Bezseznamu"/>
    <w:rsid w:val="004C2B54"/>
    <w:pPr>
      <w:numPr>
        <w:numId w:val="60"/>
      </w:numPr>
    </w:pPr>
  </w:style>
  <w:style w:type="numbering" w:customStyle="1" w:styleId="WW8Num61">
    <w:name w:val="WW8Num61"/>
    <w:basedOn w:val="Bezseznamu"/>
    <w:rsid w:val="004C2B54"/>
    <w:pPr>
      <w:numPr>
        <w:numId w:val="61"/>
      </w:numPr>
    </w:pPr>
  </w:style>
  <w:style w:type="numbering" w:customStyle="1" w:styleId="WW8Num62">
    <w:name w:val="WW8Num62"/>
    <w:basedOn w:val="Bezseznamu"/>
    <w:rsid w:val="004C2B54"/>
    <w:pPr>
      <w:numPr>
        <w:numId w:val="62"/>
      </w:numPr>
    </w:pPr>
  </w:style>
  <w:style w:type="numbering" w:customStyle="1" w:styleId="WW8Num63">
    <w:name w:val="WW8Num63"/>
    <w:basedOn w:val="Bezseznamu"/>
    <w:rsid w:val="004C2B54"/>
    <w:pPr>
      <w:numPr>
        <w:numId w:val="63"/>
      </w:numPr>
    </w:pPr>
  </w:style>
  <w:style w:type="numbering" w:customStyle="1" w:styleId="WW8Num64">
    <w:name w:val="WW8Num64"/>
    <w:basedOn w:val="Bezseznamu"/>
    <w:rsid w:val="004C2B54"/>
    <w:pPr>
      <w:numPr>
        <w:numId w:val="64"/>
      </w:numPr>
    </w:pPr>
  </w:style>
  <w:style w:type="numbering" w:customStyle="1" w:styleId="WW8Num65">
    <w:name w:val="WW8Num65"/>
    <w:basedOn w:val="Bezseznamu"/>
    <w:rsid w:val="004C2B54"/>
    <w:pPr>
      <w:numPr>
        <w:numId w:val="65"/>
      </w:numPr>
    </w:pPr>
  </w:style>
  <w:style w:type="numbering" w:customStyle="1" w:styleId="WWNum43">
    <w:name w:val="WWNum43"/>
    <w:basedOn w:val="Bezseznamu"/>
    <w:rsid w:val="004C2B54"/>
    <w:pPr>
      <w:numPr>
        <w:numId w:val="66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C2B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4C2B54"/>
    <w:pPr>
      <w:tabs>
        <w:tab w:val="left" w:pos="851"/>
        <w:tab w:val="right" w:leader="dot" w:pos="9072"/>
      </w:tabs>
      <w:spacing w:after="0" w:line="312" w:lineRule="auto"/>
      <w:jc w:val="both"/>
    </w:pPr>
    <w:rPr>
      <w:rFonts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0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0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0F2"/>
    <w:rPr>
      <w:b/>
      <w:bCs/>
      <w:sz w:val="20"/>
      <w:szCs w:val="20"/>
    </w:rPr>
  </w:style>
  <w:style w:type="paragraph" w:styleId="Bezmezer">
    <w:name w:val="No Spacing"/>
    <w:uiPriority w:val="1"/>
    <w:qFormat/>
    <w:rsid w:val="00652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link w:val="Nadpis1Char"/>
    <w:rsid w:val="004C2B54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link w:val="Nadpis2Char"/>
    <w:rsid w:val="004C2B54"/>
    <w:pPr>
      <w:keepNext/>
      <w:ind w:left="360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C2B54"/>
    <w:rPr>
      <w:rFonts w:ascii="Times New Roman" w:eastAsia="SimSun, 宋体" w:hAnsi="Times New Roman" w:cs="Mangal, 'Courier New'"/>
      <w:b/>
      <w:kern w:val="3"/>
      <w:sz w:val="28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C2B54"/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C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C2B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C2B54"/>
    <w:pPr>
      <w:spacing w:after="120"/>
    </w:pPr>
  </w:style>
  <w:style w:type="paragraph" w:styleId="Seznam">
    <w:name w:val="List"/>
    <w:basedOn w:val="Textbodyuser"/>
    <w:rsid w:val="004C2B54"/>
  </w:style>
  <w:style w:type="paragraph" w:styleId="Titulek">
    <w:name w:val="caption"/>
    <w:basedOn w:val="Standard"/>
    <w:rsid w:val="004C2B5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C2B54"/>
    <w:pPr>
      <w:suppressLineNumbers/>
    </w:pPr>
    <w:rPr>
      <w:rFonts w:cs="Arial"/>
    </w:rPr>
  </w:style>
  <w:style w:type="paragraph" w:customStyle="1" w:styleId="Standarduser">
    <w:name w:val="Standard (user)"/>
    <w:rsid w:val="004C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4C2B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4C2B54"/>
    <w:pPr>
      <w:spacing w:after="120"/>
    </w:pPr>
  </w:style>
  <w:style w:type="paragraph" w:customStyle="1" w:styleId="Caption1">
    <w:name w:val="Caption1"/>
    <w:basedOn w:val="Standarduser"/>
    <w:rsid w:val="004C2B5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4C2B54"/>
    <w:pPr>
      <w:suppressLineNumbers/>
    </w:pPr>
  </w:style>
  <w:style w:type="paragraph" w:customStyle="1" w:styleId="Heading11">
    <w:name w:val="Heading 11"/>
    <w:basedOn w:val="Headinguser"/>
    <w:next w:val="Textbodyuser"/>
    <w:rsid w:val="004C2B54"/>
    <w:pPr>
      <w:outlineLvl w:val="0"/>
    </w:pPr>
    <w:rPr>
      <w:rFonts w:ascii="Times New Roman" w:eastAsia="SimSun, 宋体" w:hAnsi="Times New Roman" w:cs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rsid w:val="004C2B54"/>
    <w:pPr>
      <w:suppressLineNumbers/>
    </w:pPr>
  </w:style>
  <w:style w:type="paragraph" w:customStyle="1" w:styleId="TableHeadinguser">
    <w:name w:val="Table Heading (user)"/>
    <w:basedOn w:val="TableContentsuser"/>
    <w:rsid w:val="004C2B54"/>
    <w:pPr>
      <w:jc w:val="center"/>
    </w:pPr>
    <w:rPr>
      <w:b/>
      <w:bCs/>
    </w:rPr>
  </w:style>
  <w:style w:type="paragraph" w:customStyle="1" w:styleId="Heading31">
    <w:name w:val="Heading 31"/>
    <w:basedOn w:val="Headinguser"/>
    <w:next w:val="Textbodyuser"/>
    <w:rsid w:val="004C2B54"/>
    <w:pPr>
      <w:outlineLvl w:val="2"/>
    </w:pPr>
    <w:rPr>
      <w:rFonts w:ascii="Times New Roman" w:eastAsia="SimSun, 宋体" w:hAnsi="Times New Roman" w:cs="Times New Roman"/>
      <w:b/>
      <w:bCs/>
    </w:rPr>
  </w:style>
  <w:style w:type="paragraph" w:customStyle="1" w:styleId="TableContents">
    <w:name w:val="Table Contents"/>
    <w:basedOn w:val="Standard"/>
    <w:rsid w:val="004C2B54"/>
    <w:pPr>
      <w:suppressLineNumbers/>
    </w:pPr>
  </w:style>
  <w:style w:type="paragraph" w:customStyle="1" w:styleId="TableHeading">
    <w:name w:val="Table Heading"/>
    <w:basedOn w:val="TableContents"/>
    <w:rsid w:val="004C2B54"/>
    <w:pPr>
      <w:jc w:val="center"/>
    </w:pPr>
    <w:rPr>
      <w:b/>
      <w:bCs/>
    </w:rPr>
  </w:style>
  <w:style w:type="character" w:customStyle="1" w:styleId="WW8Num1z0">
    <w:name w:val="WW8Num1z0"/>
    <w:rsid w:val="004C2B54"/>
    <w:rPr>
      <w:rFonts w:ascii="Symbol" w:hAnsi="Symbol" w:cs="Symbol"/>
    </w:rPr>
  </w:style>
  <w:style w:type="character" w:customStyle="1" w:styleId="WW8Num1z1">
    <w:name w:val="WW8Num1z1"/>
    <w:rsid w:val="004C2B54"/>
    <w:rPr>
      <w:rFonts w:ascii="Courier New" w:hAnsi="Courier New" w:cs="Courier New"/>
    </w:rPr>
  </w:style>
  <w:style w:type="character" w:customStyle="1" w:styleId="WW8Num1z2">
    <w:name w:val="WW8Num1z2"/>
    <w:rsid w:val="004C2B54"/>
    <w:rPr>
      <w:rFonts w:ascii="Wingdings" w:hAnsi="Wingdings" w:cs="Wingdings"/>
    </w:rPr>
  </w:style>
  <w:style w:type="character" w:customStyle="1" w:styleId="WW8Num2z0">
    <w:name w:val="WW8Num2z0"/>
    <w:rsid w:val="004C2B54"/>
    <w:rPr>
      <w:rFonts w:cs="Times New Roman"/>
    </w:rPr>
  </w:style>
  <w:style w:type="character" w:customStyle="1" w:styleId="WW8Num3z0">
    <w:name w:val="WW8Num3z0"/>
    <w:rsid w:val="004C2B54"/>
    <w:rPr>
      <w:rFonts w:cs="Times New Roman"/>
    </w:rPr>
  </w:style>
  <w:style w:type="character" w:customStyle="1" w:styleId="WW8Num4z0">
    <w:name w:val="WW8Num4z0"/>
    <w:rsid w:val="004C2B54"/>
    <w:rPr>
      <w:rFonts w:cs="Times New Roman"/>
    </w:rPr>
  </w:style>
  <w:style w:type="character" w:customStyle="1" w:styleId="WW8Num5z0">
    <w:name w:val="WW8Num5z0"/>
    <w:rsid w:val="004C2B54"/>
    <w:rPr>
      <w:rFonts w:ascii="Symbol" w:hAnsi="Symbol" w:cs="Symbol"/>
    </w:rPr>
  </w:style>
  <w:style w:type="character" w:customStyle="1" w:styleId="WW8Num5z1">
    <w:name w:val="WW8Num5z1"/>
    <w:rsid w:val="004C2B54"/>
    <w:rPr>
      <w:rFonts w:ascii="Courier New" w:hAnsi="Courier New" w:cs="Courier New"/>
    </w:rPr>
  </w:style>
  <w:style w:type="character" w:customStyle="1" w:styleId="WW8Num5z2">
    <w:name w:val="WW8Num5z2"/>
    <w:rsid w:val="004C2B54"/>
    <w:rPr>
      <w:rFonts w:ascii="Wingdings" w:hAnsi="Wingdings" w:cs="Wingdings"/>
    </w:rPr>
  </w:style>
  <w:style w:type="character" w:customStyle="1" w:styleId="WW8Num6z0">
    <w:name w:val="WW8Num6z0"/>
    <w:rsid w:val="004C2B54"/>
    <w:rPr>
      <w:rFonts w:cs="Times New Roman"/>
    </w:rPr>
  </w:style>
  <w:style w:type="character" w:customStyle="1" w:styleId="WW8Num7z0">
    <w:name w:val="WW8Num7z0"/>
    <w:rsid w:val="004C2B54"/>
    <w:rPr>
      <w:rFonts w:ascii="Symbol" w:hAnsi="Symbol" w:cs="Symbol"/>
    </w:rPr>
  </w:style>
  <w:style w:type="character" w:customStyle="1" w:styleId="WW8Num7z1">
    <w:name w:val="WW8Num7z1"/>
    <w:rsid w:val="004C2B54"/>
    <w:rPr>
      <w:rFonts w:ascii="Courier New" w:hAnsi="Courier New" w:cs="Courier New"/>
    </w:rPr>
  </w:style>
  <w:style w:type="character" w:customStyle="1" w:styleId="WW8Num7z2">
    <w:name w:val="WW8Num7z2"/>
    <w:rsid w:val="004C2B54"/>
    <w:rPr>
      <w:rFonts w:ascii="Wingdings" w:hAnsi="Wingdings" w:cs="Wingdings"/>
    </w:rPr>
  </w:style>
  <w:style w:type="character" w:customStyle="1" w:styleId="WW8Num8z0">
    <w:name w:val="WW8Num8z0"/>
    <w:rsid w:val="004C2B54"/>
    <w:rPr>
      <w:rFonts w:cs="Times New Roman"/>
    </w:rPr>
  </w:style>
  <w:style w:type="character" w:customStyle="1" w:styleId="WW8Num9z0">
    <w:name w:val="WW8Num9z0"/>
    <w:rsid w:val="004C2B54"/>
    <w:rPr>
      <w:rFonts w:ascii="Symbol" w:hAnsi="Symbol" w:cs="Symbol"/>
    </w:rPr>
  </w:style>
  <w:style w:type="character" w:customStyle="1" w:styleId="WW8Num9z1">
    <w:name w:val="WW8Num9z1"/>
    <w:rsid w:val="004C2B54"/>
    <w:rPr>
      <w:rFonts w:ascii="Courier New" w:hAnsi="Courier New" w:cs="Courier New"/>
    </w:rPr>
  </w:style>
  <w:style w:type="character" w:customStyle="1" w:styleId="WW8Num9z2">
    <w:name w:val="WW8Num9z2"/>
    <w:rsid w:val="004C2B54"/>
    <w:rPr>
      <w:rFonts w:ascii="Wingdings" w:hAnsi="Wingdings" w:cs="Wingdings"/>
    </w:rPr>
  </w:style>
  <w:style w:type="character" w:customStyle="1" w:styleId="WW8Num10z0">
    <w:name w:val="WW8Num10z0"/>
    <w:rsid w:val="004C2B54"/>
    <w:rPr>
      <w:rFonts w:ascii="Wingdings" w:hAnsi="Wingdings" w:cs="Wingdings"/>
    </w:rPr>
  </w:style>
  <w:style w:type="character" w:customStyle="1" w:styleId="WW8Num10z1">
    <w:name w:val="WW8Num10z1"/>
    <w:rsid w:val="004C2B54"/>
    <w:rPr>
      <w:rFonts w:ascii="Courier New" w:hAnsi="Courier New" w:cs="Courier New"/>
    </w:rPr>
  </w:style>
  <w:style w:type="character" w:customStyle="1" w:styleId="WW8Num10z3">
    <w:name w:val="WW8Num10z3"/>
    <w:rsid w:val="004C2B54"/>
    <w:rPr>
      <w:rFonts w:ascii="Symbol" w:hAnsi="Symbol" w:cs="Symbol"/>
    </w:rPr>
  </w:style>
  <w:style w:type="character" w:customStyle="1" w:styleId="WW8Num11z0">
    <w:name w:val="WW8Num11z0"/>
    <w:rsid w:val="004C2B54"/>
    <w:rPr>
      <w:rFonts w:ascii="Symbol" w:hAnsi="Symbol" w:cs="Symbol"/>
    </w:rPr>
  </w:style>
  <w:style w:type="character" w:customStyle="1" w:styleId="WW8Num11z1">
    <w:name w:val="WW8Num11z1"/>
    <w:rsid w:val="004C2B54"/>
    <w:rPr>
      <w:rFonts w:ascii="Courier New" w:hAnsi="Courier New" w:cs="Courier New"/>
    </w:rPr>
  </w:style>
  <w:style w:type="character" w:customStyle="1" w:styleId="WW8Num11z2">
    <w:name w:val="WW8Num11z2"/>
    <w:rsid w:val="004C2B54"/>
    <w:rPr>
      <w:rFonts w:ascii="Wingdings" w:hAnsi="Wingdings" w:cs="Wingdings"/>
    </w:rPr>
  </w:style>
  <w:style w:type="character" w:customStyle="1" w:styleId="WW8Num12z0">
    <w:name w:val="WW8Num12z0"/>
    <w:rsid w:val="004C2B54"/>
    <w:rPr>
      <w:rFonts w:cs="Times New Roman"/>
    </w:rPr>
  </w:style>
  <w:style w:type="character" w:customStyle="1" w:styleId="WW8Num13z0">
    <w:name w:val="WW8Num13z0"/>
    <w:rsid w:val="004C2B54"/>
    <w:rPr>
      <w:rFonts w:ascii="Symbol" w:hAnsi="Symbol" w:cs="Symbol"/>
    </w:rPr>
  </w:style>
  <w:style w:type="character" w:customStyle="1" w:styleId="WW8Num13z1">
    <w:name w:val="WW8Num13z1"/>
    <w:rsid w:val="004C2B54"/>
    <w:rPr>
      <w:rFonts w:ascii="Courier New" w:hAnsi="Courier New" w:cs="Courier New"/>
    </w:rPr>
  </w:style>
  <w:style w:type="character" w:customStyle="1" w:styleId="WW8Num13z2">
    <w:name w:val="WW8Num13z2"/>
    <w:rsid w:val="004C2B54"/>
    <w:rPr>
      <w:rFonts w:ascii="Wingdings" w:hAnsi="Wingdings" w:cs="Wingdings"/>
    </w:rPr>
  </w:style>
  <w:style w:type="character" w:customStyle="1" w:styleId="WW8Num14z0">
    <w:name w:val="WW8Num14z0"/>
    <w:rsid w:val="004C2B54"/>
    <w:rPr>
      <w:rFonts w:ascii="Symbol" w:hAnsi="Symbol" w:cs="Symbol"/>
    </w:rPr>
  </w:style>
  <w:style w:type="character" w:customStyle="1" w:styleId="WW8Num14z1">
    <w:name w:val="WW8Num14z1"/>
    <w:rsid w:val="004C2B54"/>
    <w:rPr>
      <w:rFonts w:ascii="Courier New" w:hAnsi="Courier New" w:cs="Courier New"/>
    </w:rPr>
  </w:style>
  <w:style w:type="character" w:customStyle="1" w:styleId="WW8Num14z2">
    <w:name w:val="WW8Num14z2"/>
    <w:rsid w:val="004C2B54"/>
    <w:rPr>
      <w:rFonts w:ascii="Wingdings" w:hAnsi="Wingdings" w:cs="Wingdings"/>
    </w:rPr>
  </w:style>
  <w:style w:type="character" w:customStyle="1" w:styleId="WW8Num15z0">
    <w:name w:val="WW8Num15z0"/>
    <w:rsid w:val="004C2B54"/>
    <w:rPr>
      <w:rFonts w:ascii="Times New Roman" w:hAnsi="Times New Roman" w:cs="Times New Roman"/>
    </w:rPr>
  </w:style>
  <w:style w:type="character" w:customStyle="1" w:styleId="WW8Num15z1">
    <w:name w:val="WW8Num15z1"/>
    <w:rsid w:val="004C2B54"/>
    <w:rPr>
      <w:rFonts w:cs="Times New Roman"/>
    </w:rPr>
  </w:style>
  <w:style w:type="character" w:customStyle="1" w:styleId="WW8Num16z0">
    <w:name w:val="WW8Num16z0"/>
    <w:rsid w:val="004C2B54"/>
    <w:rPr>
      <w:rFonts w:ascii="OpenSymbol" w:eastAsia="Times New Roman" w:hAnsi="OpenSymbol" w:cs="OpenSymbol"/>
    </w:rPr>
  </w:style>
  <w:style w:type="character" w:customStyle="1" w:styleId="WW8Num17z0">
    <w:name w:val="WW8Num17z0"/>
    <w:rsid w:val="004C2B54"/>
    <w:rPr>
      <w:rFonts w:ascii="OpenSymbol" w:eastAsia="Times New Roman" w:hAnsi="OpenSymbol" w:cs="OpenSymbol"/>
    </w:rPr>
  </w:style>
  <w:style w:type="character" w:customStyle="1" w:styleId="WW8Num18z0">
    <w:name w:val="WW8Num18z0"/>
    <w:rsid w:val="004C2B54"/>
    <w:rPr>
      <w:rFonts w:ascii="Symbol" w:hAnsi="Symbol" w:cs="Symbol"/>
    </w:rPr>
  </w:style>
  <w:style w:type="character" w:customStyle="1" w:styleId="WW8Num18z1">
    <w:name w:val="WW8Num18z1"/>
    <w:rsid w:val="004C2B54"/>
    <w:rPr>
      <w:rFonts w:ascii="Courier New" w:hAnsi="Courier New" w:cs="Courier New"/>
    </w:rPr>
  </w:style>
  <w:style w:type="character" w:customStyle="1" w:styleId="WW8Num18z2">
    <w:name w:val="WW8Num18z2"/>
    <w:rsid w:val="004C2B54"/>
    <w:rPr>
      <w:rFonts w:ascii="Wingdings" w:hAnsi="Wingdings" w:cs="Wingdings"/>
    </w:rPr>
  </w:style>
  <w:style w:type="character" w:customStyle="1" w:styleId="WW8Num19z0">
    <w:name w:val="WW8Num19z0"/>
    <w:rsid w:val="004C2B54"/>
    <w:rPr>
      <w:rFonts w:ascii="OpenSymbol" w:eastAsia="Times New Roman" w:hAnsi="OpenSymbol" w:cs="OpenSymbol"/>
    </w:rPr>
  </w:style>
  <w:style w:type="character" w:customStyle="1" w:styleId="WW8Num20z0">
    <w:name w:val="WW8Num20z0"/>
    <w:rsid w:val="004C2B54"/>
    <w:rPr>
      <w:rFonts w:ascii="Symbol" w:hAnsi="Symbol" w:cs="Symbol"/>
    </w:rPr>
  </w:style>
  <w:style w:type="character" w:customStyle="1" w:styleId="WW8Num20z1">
    <w:name w:val="WW8Num20z1"/>
    <w:rsid w:val="004C2B54"/>
    <w:rPr>
      <w:rFonts w:ascii="Courier New" w:hAnsi="Courier New" w:cs="Courier New"/>
    </w:rPr>
  </w:style>
  <w:style w:type="character" w:customStyle="1" w:styleId="WW8Num20z2">
    <w:name w:val="WW8Num20z2"/>
    <w:rsid w:val="004C2B54"/>
    <w:rPr>
      <w:rFonts w:ascii="Wingdings" w:hAnsi="Wingdings" w:cs="Wingdings"/>
    </w:rPr>
  </w:style>
  <w:style w:type="character" w:customStyle="1" w:styleId="WW8Num21z0">
    <w:name w:val="WW8Num21z0"/>
    <w:rsid w:val="004C2B54"/>
    <w:rPr>
      <w:rFonts w:ascii="Symbol" w:hAnsi="Symbol" w:cs="Symbol"/>
    </w:rPr>
  </w:style>
  <w:style w:type="character" w:customStyle="1" w:styleId="WW8Num21z1">
    <w:name w:val="WW8Num21z1"/>
    <w:rsid w:val="004C2B54"/>
    <w:rPr>
      <w:rFonts w:ascii="Courier New" w:hAnsi="Courier New" w:cs="Courier New"/>
    </w:rPr>
  </w:style>
  <w:style w:type="character" w:customStyle="1" w:styleId="WW8Num21z2">
    <w:name w:val="WW8Num21z2"/>
    <w:rsid w:val="004C2B54"/>
    <w:rPr>
      <w:rFonts w:ascii="Wingdings" w:hAnsi="Wingdings" w:cs="Wingdings"/>
    </w:rPr>
  </w:style>
  <w:style w:type="character" w:customStyle="1" w:styleId="WW8Num22z0">
    <w:name w:val="WW8Num22z0"/>
    <w:rsid w:val="004C2B54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23z0">
    <w:name w:val="WW8Num23z0"/>
    <w:rsid w:val="004C2B54"/>
    <w:rPr>
      <w:rFonts w:ascii="Wingdings" w:hAnsi="Wingdings" w:cs="Wingdings"/>
    </w:rPr>
  </w:style>
  <w:style w:type="character" w:customStyle="1" w:styleId="WW8Num23z1">
    <w:name w:val="WW8Num23z1"/>
    <w:rsid w:val="004C2B54"/>
    <w:rPr>
      <w:rFonts w:ascii="Courier New" w:hAnsi="Courier New" w:cs="Courier New"/>
    </w:rPr>
  </w:style>
  <w:style w:type="character" w:customStyle="1" w:styleId="WW8Num23z3">
    <w:name w:val="WW8Num23z3"/>
    <w:rsid w:val="004C2B54"/>
    <w:rPr>
      <w:rFonts w:ascii="Symbol" w:hAnsi="Symbol" w:cs="Symbol"/>
    </w:rPr>
  </w:style>
  <w:style w:type="character" w:customStyle="1" w:styleId="WW8Num24z0">
    <w:name w:val="WW8Num24z0"/>
    <w:rsid w:val="004C2B54"/>
    <w:rPr>
      <w:rFonts w:ascii="Symbol" w:hAnsi="Symbol" w:cs="Symbol"/>
    </w:rPr>
  </w:style>
  <w:style w:type="character" w:customStyle="1" w:styleId="WW8Num24z1">
    <w:name w:val="WW8Num24z1"/>
    <w:rsid w:val="004C2B54"/>
    <w:rPr>
      <w:rFonts w:ascii="Courier New" w:hAnsi="Courier New" w:cs="Courier New"/>
    </w:rPr>
  </w:style>
  <w:style w:type="character" w:customStyle="1" w:styleId="WW8Num24z2">
    <w:name w:val="WW8Num24z2"/>
    <w:rsid w:val="004C2B54"/>
    <w:rPr>
      <w:rFonts w:ascii="Wingdings" w:hAnsi="Wingdings" w:cs="Wingdings"/>
    </w:rPr>
  </w:style>
  <w:style w:type="character" w:customStyle="1" w:styleId="WW8Num25z0">
    <w:name w:val="WW8Num25z0"/>
    <w:rsid w:val="004C2B54"/>
    <w:rPr>
      <w:rFonts w:ascii="Symbol" w:eastAsia="Times New Roman" w:hAnsi="Symbol" w:cs="Symbol"/>
      <w:color w:val="000000"/>
      <w:lang w:eastAsia="cs-CZ"/>
    </w:rPr>
  </w:style>
  <w:style w:type="character" w:customStyle="1" w:styleId="WW8Num25z1">
    <w:name w:val="WW8Num25z1"/>
    <w:rsid w:val="004C2B54"/>
    <w:rPr>
      <w:rFonts w:ascii="Courier New" w:hAnsi="Courier New" w:cs="Courier New"/>
    </w:rPr>
  </w:style>
  <w:style w:type="character" w:customStyle="1" w:styleId="WW8Num25z2">
    <w:name w:val="WW8Num25z2"/>
    <w:rsid w:val="004C2B54"/>
    <w:rPr>
      <w:rFonts w:ascii="Wingdings" w:hAnsi="Wingdings" w:cs="Wingdings"/>
    </w:rPr>
  </w:style>
  <w:style w:type="character" w:customStyle="1" w:styleId="WW8Num26z0">
    <w:name w:val="WW8Num26z0"/>
    <w:rsid w:val="004C2B54"/>
    <w:rPr>
      <w:rFonts w:ascii="Symbol" w:hAnsi="Symbol" w:cs="Symbol"/>
    </w:rPr>
  </w:style>
  <w:style w:type="character" w:customStyle="1" w:styleId="WW8Num26z1">
    <w:name w:val="WW8Num26z1"/>
    <w:rsid w:val="004C2B54"/>
    <w:rPr>
      <w:rFonts w:ascii="OpenSymbol" w:eastAsia="Times New Roman" w:hAnsi="OpenSymbol" w:cs="OpenSymbol"/>
    </w:rPr>
  </w:style>
  <w:style w:type="character" w:customStyle="1" w:styleId="WW8Num27z0">
    <w:name w:val="WW8Num27z0"/>
    <w:rsid w:val="004C2B54"/>
    <w:rPr>
      <w:rFonts w:ascii="Symbol" w:hAnsi="Symbol" w:cs="Symbol"/>
    </w:rPr>
  </w:style>
  <w:style w:type="character" w:customStyle="1" w:styleId="WW8Num27z1">
    <w:name w:val="WW8Num27z1"/>
    <w:rsid w:val="004C2B54"/>
    <w:rPr>
      <w:rFonts w:ascii="Courier New" w:hAnsi="Courier New" w:cs="Courier New"/>
    </w:rPr>
  </w:style>
  <w:style w:type="character" w:customStyle="1" w:styleId="WW8Num27z2">
    <w:name w:val="WW8Num27z2"/>
    <w:rsid w:val="004C2B54"/>
    <w:rPr>
      <w:rFonts w:ascii="Wingdings" w:hAnsi="Wingdings" w:cs="Wingdings"/>
    </w:rPr>
  </w:style>
  <w:style w:type="character" w:customStyle="1" w:styleId="WW8Num28z0">
    <w:name w:val="WW8Num28z0"/>
    <w:rsid w:val="004C2B54"/>
    <w:rPr>
      <w:rFonts w:ascii="OpenSymbol" w:eastAsia="Times New Roman" w:hAnsi="OpenSymbol" w:cs="OpenSymbol"/>
    </w:rPr>
  </w:style>
  <w:style w:type="character" w:customStyle="1" w:styleId="WW8Num29z0">
    <w:name w:val="WW8Num29z0"/>
    <w:rsid w:val="004C2B54"/>
    <w:rPr>
      <w:rFonts w:ascii="OpenSymbol" w:eastAsia="Times New Roman" w:hAnsi="OpenSymbol" w:cs="OpenSymbol"/>
    </w:rPr>
  </w:style>
  <w:style w:type="character" w:customStyle="1" w:styleId="WW8Num30z0">
    <w:name w:val="WW8Num30z0"/>
    <w:rsid w:val="004C2B54"/>
    <w:rPr>
      <w:rFonts w:cs="Times New Roman"/>
    </w:rPr>
  </w:style>
  <w:style w:type="character" w:customStyle="1" w:styleId="WW8Num31z0">
    <w:name w:val="WW8Num31z0"/>
    <w:rsid w:val="004C2B54"/>
    <w:rPr>
      <w:rFonts w:ascii="Symbol" w:hAnsi="Symbol" w:cs="Symbol"/>
    </w:rPr>
  </w:style>
  <w:style w:type="character" w:customStyle="1" w:styleId="WW8Num31z1">
    <w:name w:val="WW8Num31z1"/>
    <w:rsid w:val="004C2B54"/>
    <w:rPr>
      <w:rFonts w:ascii="Courier New" w:hAnsi="Courier New" w:cs="Courier New"/>
    </w:rPr>
  </w:style>
  <w:style w:type="character" w:customStyle="1" w:styleId="WW8Num31z2">
    <w:name w:val="WW8Num31z2"/>
    <w:rsid w:val="004C2B54"/>
    <w:rPr>
      <w:rFonts w:ascii="Wingdings" w:hAnsi="Wingdings" w:cs="Wingdings"/>
    </w:rPr>
  </w:style>
  <w:style w:type="character" w:customStyle="1" w:styleId="WW8Num32z0">
    <w:name w:val="WW8Num32z0"/>
    <w:rsid w:val="004C2B54"/>
    <w:rPr>
      <w:rFonts w:ascii="Times New Roman" w:hAnsi="Times New Roman" w:cs="Times New Roman"/>
    </w:rPr>
  </w:style>
  <w:style w:type="character" w:customStyle="1" w:styleId="WW8Num32z1">
    <w:name w:val="WW8Num32z1"/>
    <w:rsid w:val="004C2B54"/>
    <w:rPr>
      <w:rFonts w:cs="Times New Roman"/>
    </w:rPr>
  </w:style>
  <w:style w:type="character" w:customStyle="1" w:styleId="WW8Num33z0">
    <w:name w:val="WW8Num33z0"/>
    <w:rsid w:val="004C2B54"/>
    <w:rPr>
      <w:rFonts w:ascii="Symbol" w:hAnsi="Symbol" w:cs="Symbol"/>
    </w:rPr>
  </w:style>
  <w:style w:type="character" w:customStyle="1" w:styleId="WW8Num33z1">
    <w:name w:val="WW8Num33z1"/>
    <w:rsid w:val="004C2B54"/>
    <w:rPr>
      <w:rFonts w:ascii="Courier New" w:hAnsi="Courier New" w:cs="Courier New"/>
    </w:rPr>
  </w:style>
  <w:style w:type="character" w:customStyle="1" w:styleId="WW8Num33z2">
    <w:name w:val="WW8Num33z2"/>
    <w:rsid w:val="004C2B54"/>
    <w:rPr>
      <w:rFonts w:ascii="Wingdings" w:hAnsi="Wingdings" w:cs="Wingdings"/>
    </w:rPr>
  </w:style>
  <w:style w:type="character" w:customStyle="1" w:styleId="WW8Num34z0">
    <w:name w:val="WW8Num34z0"/>
    <w:rsid w:val="004C2B54"/>
    <w:rPr>
      <w:rFonts w:ascii="Symbol" w:hAnsi="Symbol" w:cs="Symbol"/>
    </w:rPr>
  </w:style>
  <w:style w:type="character" w:customStyle="1" w:styleId="WW8Num34z1">
    <w:name w:val="WW8Num34z1"/>
    <w:rsid w:val="004C2B54"/>
    <w:rPr>
      <w:rFonts w:ascii="Courier New" w:hAnsi="Courier New" w:cs="Courier New"/>
    </w:rPr>
  </w:style>
  <w:style w:type="character" w:customStyle="1" w:styleId="WW8Num34z2">
    <w:name w:val="WW8Num34z2"/>
    <w:rsid w:val="004C2B54"/>
    <w:rPr>
      <w:rFonts w:ascii="Wingdings" w:hAnsi="Wingdings" w:cs="Wingdings"/>
    </w:rPr>
  </w:style>
  <w:style w:type="character" w:customStyle="1" w:styleId="WW8Num35z0">
    <w:name w:val="WW8Num35z0"/>
    <w:rsid w:val="004C2B54"/>
    <w:rPr>
      <w:rFonts w:ascii="Symbol" w:hAnsi="Symbol" w:cs="Symbol"/>
    </w:rPr>
  </w:style>
  <w:style w:type="character" w:customStyle="1" w:styleId="WW8Num35z1">
    <w:name w:val="WW8Num35z1"/>
    <w:rsid w:val="004C2B54"/>
    <w:rPr>
      <w:rFonts w:ascii="Courier New" w:hAnsi="Courier New" w:cs="Courier New"/>
    </w:rPr>
  </w:style>
  <w:style w:type="character" w:customStyle="1" w:styleId="WW8Num35z2">
    <w:name w:val="WW8Num35z2"/>
    <w:rsid w:val="004C2B54"/>
    <w:rPr>
      <w:rFonts w:ascii="Wingdings" w:hAnsi="Wingdings" w:cs="Wingdings"/>
    </w:rPr>
  </w:style>
  <w:style w:type="character" w:customStyle="1" w:styleId="WW8Num36z0">
    <w:name w:val="WW8Num36z0"/>
    <w:rsid w:val="004C2B54"/>
    <w:rPr>
      <w:rFonts w:ascii="Symbol" w:hAnsi="Symbol" w:cs="Symbol"/>
    </w:rPr>
  </w:style>
  <w:style w:type="character" w:customStyle="1" w:styleId="WW8Num36z1">
    <w:name w:val="WW8Num36z1"/>
    <w:rsid w:val="004C2B54"/>
    <w:rPr>
      <w:rFonts w:ascii="Courier New" w:hAnsi="Courier New" w:cs="Courier New"/>
    </w:rPr>
  </w:style>
  <w:style w:type="character" w:customStyle="1" w:styleId="WW8Num36z2">
    <w:name w:val="WW8Num36z2"/>
    <w:rsid w:val="004C2B54"/>
    <w:rPr>
      <w:rFonts w:ascii="Wingdings" w:hAnsi="Wingdings" w:cs="Wingdings"/>
    </w:rPr>
  </w:style>
  <w:style w:type="character" w:customStyle="1" w:styleId="WW8Num37z0">
    <w:name w:val="WW8Num37z0"/>
    <w:rsid w:val="004C2B54"/>
    <w:rPr>
      <w:rFonts w:ascii="Symbol" w:hAnsi="Symbol" w:cs="Symbol"/>
    </w:rPr>
  </w:style>
  <w:style w:type="character" w:customStyle="1" w:styleId="WW8Num37z1">
    <w:name w:val="WW8Num37z1"/>
    <w:rsid w:val="004C2B54"/>
    <w:rPr>
      <w:rFonts w:ascii="Courier New" w:hAnsi="Courier New" w:cs="Courier New"/>
    </w:rPr>
  </w:style>
  <w:style w:type="character" w:customStyle="1" w:styleId="WW8Num37z2">
    <w:name w:val="WW8Num37z2"/>
    <w:rsid w:val="004C2B54"/>
    <w:rPr>
      <w:rFonts w:ascii="Wingdings" w:hAnsi="Wingdings" w:cs="Wingdings"/>
    </w:rPr>
  </w:style>
  <w:style w:type="character" w:customStyle="1" w:styleId="WW8Num38z0">
    <w:name w:val="WW8Num38z0"/>
    <w:rsid w:val="004C2B54"/>
    <w:rPr>
      <w:rFonts w:ascii="Symbol" w:hAnsi="Symbol" w:cs="Symbol"/>
    </w:rPr>
  </w:style>
  <w:style w:type="character" w:customStyle="1" w:styleId="WW8Num38z1">
    <w:name w:val="WW8Num38z1"/>
    <w:rsid w:val="004C2B54"/>
    <w:rPr>
      <w:rFonts w:ascii="Courier New" w:hAnsi="Courier New" w:cs="Courier New"/>
    </w:rPr>
  </w:style>
  <w:style w:type="character" w:customStyle="1" w:styleId="WW8Num38z2">
    <w:name w:val="WW8Num38z2"/>
    <w:rsid w:val="004C2B54"/>
    <w:rPr>
      <w:rFonts w:ascii="Wingdings" w:hAnsi="Wingdings" w:cs="Wingdings"/>
    </w:rPr>
  </w:style>
  <w:style w:type="character" w:customStyle="1" w:styleId="WW8Num39z0">
    <w:name w:val="WW8Num39z0"/>
    <w:rsid w:val="004C2B54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40z0">
    <w:name w:val="WW8Num40z0"/>
    <w:rsid w:val="004C2B54"/>
    <w:rPr>
      <w:rFonts w:ascii="Symbol" w:hAnsi="Symbol" w:cs="Symbol"/>
    </w:rPr>
  </w:style>
  <w:style w:type="character" w:customStyle="1" w:styleId="WW8Num40z1">
    <w:name w:val="WW8Num40z1"/>
    <w:rsid w:val="004C2B54"/>
    <w:rPr>
      <w:rFonts w:ascii="Courier New" w:hAnsi="Courier New" w:cs="Courier New"/>
    </w:rPr>
  </w:style>
  <w:style w:type="character" w:customStyle="1" w:styleId="WW8Num40z2">
    <w:name w:val="WW8Num40z2"/>
    <w:rsid w:val="004C2B54"/>
    <w:rPr>
      <w:rFonts w:ascii="Wingdings" w:hAnsi="Wingdings" w:cs="Wingdings"/>
    </w:rPr>
  </w:style>
  <w:style w:type="character" w:customStyle="1" w:styleId="WW8Num41z0">
    <w:name w:val="WW8Num41z0"/>
    <w:rsid w:val="004C2B54"/>
    <w:rPr>
      <w:rFonts w:ascii="Symbol" w:hAnsi="Symbol" w:cs="Symbol"/>
    </w:rPr>
  </w:style>
  <w:style w:type="character" w:customStyle="1" w:styleId="WW8Num41z1">
    <w:name w:val="WW8Num41z1"/>
    <w:rsid w:val="004C2B54"/>
    <w:rPr>
      <w:rFonts w:ascii="OpenSymbol" w:eastAsia="Times New Roman" w:hAnsi="OpenSymbol" w:cs="OpenSymbol"/>
    </w:rPr>
  </w:style>
  <w:style w:type="character" w:customStyle="1" w:styleId="WW8Num42z0">
    <w:name w:val="WW8Num42z0"/>
    <w:rsid w:val="004C2B54"/>
    <w:rPr>
      <w:rFonts w:ascii="Wingdings" w:hAnsi="Wingdings" w:cs="Wingdings"/>
    </w:rPr>
  </w:style>
  <w:style w:type="character" w:customStyle="1" w:styleId="WW8Num42z1">
    <w:name w:val="WW8Num42z1"/>
    <w:rsid w:val="004C2B54"/>
    <w:rPr>
      <w:rFonts w:ascii="Courier New" w:hAnsi="Courier New" w:cs="Courier New"/>
    </w:rPr>
  </w:style>
  <w:style w:type="character" w:customStyle="1" w:styleId="WW8Num42z3">
    <w:name w:val="WW8Num42z3"/>
    <w:rsid w:val="004C2B54"/>
    <w:rPr>
      <w:rFonts w:ascii="Symbol" w:hAnsi="Symbol" w:cs="Symbol"/>
    </w:rPr>
  </w:style>
  <w:style w:type="character" w:customStyle="1" w:styleId="WW8Num43z0">
    <w:name w:val="WW8Num43z0"/>
    <w:rsid w:val="004C2B54"/>
    <w:rPr>
      <w:rFonts w:ascii="Times New Roman" w:hAnsi="Times New Roman" w:cs="Times New Roman"/>
    </w:rPr>
  </w:style>
  <w:style w:type="character" w:customStyle="1" w:styleId="WW8Num43z1">
    <w:name w:val="WW8Num43z1"/>
    <w:rsid w:val="004C2B54"/>
    <w:rPr>
      <w:rFonts w:cs="Times New Roman"/>
    </w:rPr>
  </w:style>
  <w:style w:type="character" w:customStyle="1" w:styleId="WW8Num44z0">
    <w:name w:val="WW8Num44z0"/>
    <w:rsid w:val="004C2B54"/>
    <w:rPr>
      <w:rFonts w:ascii="Wingdings" w:hAnsi="Wingdings" w:cs="Wingdings"/>
    </w:rPr>
  </w:style>
  <w:style w:type="character" w:customStyle="1" w:styleId="WW8Num44z1">
    <w:name w:val="WW8Num44z1"/>
    <w:rsid w:val="004C2B54"/>
    <w:rPr>
      <w:rFonts w:ascii="Courier New" w:hAnsi="Courier New" w:cs="Courier New"/>
    </w:rPr>
  </w:style>
  <w:style w:type="character" w:customStyle="1" w:styleId="WW8Num44z3">
    <w:name w:val="WW8Num44z3"/>
    <w:rsid w:val="004C2B54"/>
    <w:rPr>
      <w:rFonts w:ascii="Symbol" w:hAnsi="Symbol" w:cs="Symbol"/>
    </w:rPr>
  </w:style>
  <w:style w:type="character" w:customStyle="1" w:styleId="WW8Num45z0">
    <w:name w:val="WW8Num45z0"/>
    <w:rsid w:val="004C2B54"/>
    <w:rPr>
      <w:rFonts w:cs="Times New Roman"/>
      <w:bCs/>
      <w:color w:val="000000"/>
      <w:sz w:val="32"/>
      <w:szCs w:val="32"/>
    </w:rPr>
  </w:style>
  <w:style w:type="character" w:customStyle="1" w:styleId="WW8Num45z1">
    <w:name w:val="WW8Num45z1"/>
    <w:rsid w:val="004C2B54"/>
    <w:rPr>
      <w:rFonts w:cs="Times New Roman"/>
    </w:rPr>
  </w:style>
  <w:style w:type="character" w:customStyle="1" w:styleId="WW8Num46z0">
    <w:name w:val="WW8Num46z0"/>
    <w:rsid w:val="004C2B54"/>
    <w:rPr>
      <w:rFonts w:cs="Times New Roman"/>
    </w:rPr>
  </w:style>
  <w:style w:type="character" w:customStyle="1" w:styleId="WW8Num47z0">
    <w:name w:val="WW8Num47z0"/>
    <w:rsid w:val="004C2B54"/>
    <w:rPr>
      <w:rFonts w:ascii="Symbol" w:hAnsi="Symbol" w:cs="Symbol"/>
    </w:rPr>
  </w:style>
  <w:style w:type="character" w:customStyle="1" w:styleId="WW8Num47z1">
    <w:name w:val="WW8Num47z1"/>
    <w:rsid w:val="004C2B54"/>
    <w:rPr>
      <w:rFonts w:ascii="Courier New" w:hAnsi="Courier New" w:cs="Courier New"/>
    </w:rPr>
  </w:style>
  <w:style w:type="character" w:customStyle="1" w:styleId="WW8Num47z2">
    <w:name w:val="WW8Num47z2"/>
    <w:rsid w:val="004C2B54"/>
    <w:rPr>
      <w:rFonts w:ascii="Wingdings" w:hAnsi="Wingdings" w:cs="Wingdings"/>
    </w:rPr>
  </w:style>
  <w:style w:type="character" w:customStyle="1" w:styleId="WW8Num48z0">
    <w:name w:val="WW8Num48z0"/>
    <w:rsid w:val="004C2B54"/>
    <w:rPr>
      <w:rFonts w:ascii="Symbol" w:hAnsi="Symbol" w:cs="Symbol"/>
    </w:rPr>
  </w:style>
  <w:style w:type="character" w:customStyle="1" w:styleId="WW8Num48z1">
    <w:name w:val="WW8Num48z1"/>
    <w:rsid w:val="004C2B54"/>
    <w:rPr>
      <w:rFonts w:ascii="Courier New" w:hAnsi="Courier New" w:cs="Courier New"/>
    </w:rPr>
  </w:style>
  <w:style w:type="character" w:customStyle="1" w:styleId="WW8Num48z2">
    <w:name w:val="WW8Num48z2"/>
    <w:rsid w:val="004C2B54"/>
    <w:rPr>
      <w:rFonts w:ascii="Wingdings" w:hAnsi="Wingdings" w:cs="Wingdings"/>
    </w:rPr>
  </w:style>
  <w:style w:type="character" w:customStyle="1" w:styleId="WW8Num49z0">
    <w:name w:val="WW8Num49z0"/>
    <w:rsid w:val="004C2B54"/>
    <w:rPr>
      <w:rFonts w:ascii="Symbol" w:hAnsi="Symbol" w:cs="Symbol"/>
    </w:rPr>
  </w:style>
  <w:style w:type="character" w:customStyle="1" w:styleId="WW8Num49z1">
    <w:name w:val="WW8Num49z1"/>
    <w:rsid w:val="004C2B54"/>
    <w:rPr>
      <w:rFonts w:ascii="Courier New" w:hAnsi="Courier New" w:cs="Courier New"/>
    </w:rPr>
  </w:style>
  <w:style w:type="character" w:customStyle="1" w:styleId="WW8Num49z2">
    <w:name w:val="WW8Num49z2"/>
    <w:rsid w:val="004C2B54"/>
    <w:rPr>
      <w:rFonts w:ascii="Wingdings" w:hAnsi="Wingdings" w:cs="Wingdings"/>
    </w:rPr>
  </w:style>
  <w:style w:type="character" w:customStyle="1" w:styleId="WW8Num50z0">
    <w:name w:val="WW8Num50z0"/>
    <w:rsid w:val="004C2B54"/>
    <w:rPr>
      <w:rFonts w:ascii="Symbol" w:hAnsi="Symbol" w:cs="Symbol"/>
    </w:rPr>
  </w:style>
  <w:style w:type="character" w:customStyle="1" w:styleId="WW8Num50z1">
    <w:name w:val="WW8Num50z1"/>
    <w:rsid w:val="004C2B54"/>
    <w:rPr>
      <w:rFonts w:ascii="Courier New" w:hAnsi="Courier New" w:cs="Courier New"/>
    </w:rPr>
  </w:style>
  <w:style w:type="character" w:customStyle="1" w:styleId="WW8Num50z2">
    <w:name w:val="WW8Num50z2"/>
    <w:rsid w:val="004C2B54"/>
    <w:rPr>
      <w:rFonts w:ascii="Wingdings" w:hAnsi="Wingdings" w:cs="Wingdings"/>
    </w:rPr>
  </w:style>
  <w:style w:type="character" w:customStyle="1" w:styleId="WW8Num51z0">
    <w:name w:val="WW8Num51z0"/>
    <w:rsid w:val="004C2B54"/>
    <w:rPr>
      <w:rFonts w:ascii="Symbol" w:eastAsia="Times New Roman" w:hAnsi="Symbol" w:cs="Symbol"/>
      <w:color w:val="000000"/>
      <w:lang w:eastAsia="cs-CZ"/>
    </w:rPr>
  </w:style>
  <w:style w:type="character" w:customStyle="1" w:styleId="WW8Num51z1">
    <w:name w:val="WW8Num51z1"/>
    <w:rsid w:val="004C2B54"/>
    <w:rPr>
      <w:rFonts w:ascii="Courier New" w:hAnsi="Courier New" w:cs="Courier New"/>
    </w:rPr>
  </w:style>
  <w:style w:type="character" w:customStyle="1" w:styleId="WW8Num51z2">
    <w:name w:val="WW8Num51z2"/>
    <w:rsid w:val="004C2B54"/>
    <w:rPr>
      <w:rFonts w:ascii="Wingdings" w:hAnsi="Wingdings" w:cs="Wingdings"/>
    </w:rPr>
  </w:style>
  <w:style w:type="character" w:customStyle="1" w:styleId="WW8Num52z0">
    <w:name w:val="WW8Num52z0"/>
    <w:rsid w:val="004C2B54"/>
    <w:rPr>
      <w:rFonts w:ascii="Symbol" w:hAnsi="Symbol" w:cs="Symbol"/>
    </w:rPr>
  </w:style>
  <w:style w:type="character" w:customStyle="1" w:styleId="WW8Num52z1">
    <w:name w:val="WW8Num52z1"/>
    <w:rsid w:val="004C2B54"/>
    <w:rPr>
      <w:rFonts w:ascii="OpenSymbol" w:eastAsia="Times New Roman" w:hAnsi="OpenSymbol" w:cs="OpenSymbol"/>
    </w:rPr>
  </w:style>
  <w:style w:type="character" w:customStyle="1" w:styleId="WW8Num53z0">
    <w:name w:val="WW8Num53z0"/>
    <w:rsid w:val="004C2B54"/>
    <w:rPr>
      <w:rFonts w:ascii="Symbol" w:hAnsi="Symbol" w:cs="Symbol"/>
    </w:rPr>
  </w:style>
  <w:style w:type="character" w:customStyle="1" w:styleId="WW8Num53z1">
    <w:name w:val="WW8Num53z1"/>
    <w:rsid w:val="004C2B54"/>
    <w:rPr>
      <w:rFonts w:ascii="Courier New" w:hAnsi="Courier New" w:cs="Courier New"/>
    </w:rPr>
  </w:style>
  <w:style w:type="character" w:customStyle="1" w:styleId="WW8Num53z2">
    <w:name w:val="WW8Num53z2"/>
    <w:rsid w:val="004C2B54"/>
    <w:rPr>
      <w:rFonts w:ascii="Wingdings" w:hAnsi="Wingdings" w:cs="Wingdings"/>
    </w:rPr>
  </w:style>
  <w:style w:type="character" w:customStyle="1" w:styleId="WW8Num54z0">
    <w:name w:val="WW8Num54z0"/>
    <w:rsid w:val="004C2B54"/>
    <w:rPr>
      <w:rFonts w:cs="Times New Roman"/>
      <w:b/>
      <w:color w:val="0000FF"/>
      <w:sz w:val="27"/>
    </w:rPr>
  </w:style>
  <w:style w:type="character" w:customStyle="1" w:styleId="WW8Num55z0">
    <w:name w:val="WW8Num55z0"/>
    <w:rsid w:val="004C2B54"/>
    <w:rPr>
      <w:rFonts w:ascii="Symbol" w:eastAsia="Times New Roman" w:hAnsi="Symbol" w:cs="Symbol"/>
      <w:color w:val="000000"/>
      <w:lang w:eastAsia="cs-CZ"/>
    </w:rPr>
  </w:style>
  <w:style w:type="character" w:customStyle="1" w:styleId="WW8Num55z1">
    <w:name w:val="WW8Num55z1"/>
    <w:rsid w:val="004C2B54"/>
    <w:rPr>
      <w:rFonts w:ascii="Courier New" w:hAnsi="Courier New" w:cs="Courier New"/>
    </w:rPr>
  </w:style>
  <w:style w:type="character" w:customStyle="1" w:styleId="WW8Num55z2">
    <w:name w:val="WW8Num55z2"/>
    <w:rsid w:val="004C2B54"/>
    <w:rPr>
      <w:rFonts w:ascii="Wingdings" w:hAnsi="Wingdings" w:cs="Wingdings"/>
    </w:rPr>
  </w:style>
  <w:style w:type="character" w:customStyle="1" w:styleId="WW8Num56z0">
    <w:name w:val="WW8Num56z0"/>
    <w:rsid w:val="004C2B54"/>
    <w:rPr>
      <w:rFonts w:ascii="Symbol" w:hAnsi="Symbol" w:cs="Symbol"/>
    </w:rPr>
  </w:style>
  <w:style w:type="character" w:customStyle="1" w:styleId="WW8Num56z1">
    <w:name w:val="WW8Num56z1"/>
    <w:rsid w:val="004C2B54"/>
    <w:rPr>
      <w:rFonts w:ascii="OpenSymbol" w:eastAsia="Times New Roman" w:hAnsi="OpenSymbol" w:cs="OpenSymbol"/>
    </w:rPr>
  </w:style>
  <w:style w:type="character" w:customStyle="1" w:styleId="WW8Num57z0">
    <w:name w:val="WW8Num57z0"/>
    <w:rsid w:val="004C2B54"/>
    <w:rPr>
      <w:rFonts w:ascii="Times New Roman" w:hAnsi="Times New Roman" w:cs="Times New Roman"/>
    </w:rPr>
  </w:style>
  <w:style w:type="character" w:customStyle="1" w:styleId="WW8Num57z1">
    <w:name w:val="WW8Num57z1"/>
    <w:rsid w:val="004C2B54"/>
    <w:rPr>
      <w:rFonts w:cs="Times New Roman"/>
    </w:rPr>
  </w:style>
  <w:style w:type="character" w:customStyle="1" w:styleId="WW8Num58z0">
    <w:name w:val="WW8Num58z0"/>
    <w:rsid w:val="004C2B54"/>
    <w:rPr>
      <w:rFonts w:ascii="OpenSymbol" w:eastAsia="Times New Roman" w:hAnsi="OpenSymbol" w:cs="OpenSymbol"/>
    </w:rPr>
  </w:style>
  <w:style w:type="character" w:customStyle="1" w:styleId="WW8Num59z0">
    <w:name w:val="WW8Num59z0"/>
    <w:rsid w:val="004C2B54"/>
    <w:rPr>
      <w:rFonts w:ascii="Symbol" w:hAnsi="Symbol" w:cs="Symbol"/>
    </w:rPr>
  </w:style>
  <w:style w:type="character" w:customStyle="1" w:styleId="WW8Num59z1">
    <w:name w:val="WW8Num59z1"/>
    <w:rsid w:val="004C2B54"/>
    <w:rPr>
      <w:rFonts w:ascii="Courier New" w:hAnsi="Courier New" w:cs="Courier New"/>
    </w:rPr>
  </w:style>
  <w:style w:type="character" w:customStyle="1" w:styleId="WW8Num59z2">
    <w:name w:val="WW8Num59z2"/>
    <w:rsid w:val="004C2B54"/>
    <w:rPr>
      <w:rFonts w:ascii="Wingdings" w:hAnsi="Wingdings" w:cs="Wingdings"/>
    </w:rPr>
  </w:style>
  <w:style w:type="character" w:customStyle="1" w:styleId="WW8Num60z0">
    <w:name w:val="WW8Num60z0"/>
    <w:rsid w:val="004C2B54"/>
    <w:rPr>
      <w:rFonts w:ascii="Symbol" w:hAnsi="Symbol" w:cs="Symbol"/>
    </w:rPr>
  </w:style>
  <w:style w:type="character" w:customStyle="1" w:styleId="WW8Num60z1">
    <w:name w:val="WW8Num60z1"/>
    <w:rsid w:val="004C2B54"/>
    <w:rPr>
      <w:rFonts w:ascii="OpenSymbol" w:eastAsia="Times New Roman" w:hAnsi="OpenSymbol" w:cs="OpenSymbol"/>
    </w:rPr>
  </w:style>
  <w:style w:type="character" w:customStyle="1" w:styleId="WW8Num61z0">
    <w:name w:val="WW8Num61z0"/>
    <w:rsid w:val="004C2B54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62z0">
    <w:name w:val="WW8Num62z0"/>
    <w:rsid w:val="004C2B54"/>
    <w:rPr>
      <w:rFonts w:ascii="Symbol" w:hAnsi="Symbol" w:cs="Symbol"/>
    </w:rPr>
  </w:style>
  <w:style w:type="character" w:customStyle="1" w:styleId="WW8Num62z1">
    <w:name w:val="WW8Num62z1"/>
    <w:rsid w:val="004C2B54"/>
    <w:rPr>
      <w:rFonts w:ascii="Courier New" w:hAnsi="Courier New" w:cs="Courier New"/>
    </w:rPr>
  </w:style>
  <w:style w:type="character" w:customStyle="1" w:styleId="WW8Num62z2">
    <w:name w:val="WW8Num62z2"/>
    <w:rsid w:val="004C2B54"/>
    <w:rPr>
      <w:rFonts w:ascii="Wingdings" w:hAnsi="Wingdings" w:cs="Wingdings"/>
    </w:rPr>
  </w:style>
  <w:style w:type="character" w:customStyle="1" w:styleId="WW8Num63z0">
    <w:name w:val="WW8Num63z0"/>
    <w:rsid w:val="004C2B54"/>
    <w:rPr>
      <w:rFonts w:ascii="Symbol" w:hAnsi="Symbol" w:cs="Symbol"/>
    </w:rPr>
  </w:style>
  <w:style w:type="character" w:customStyle="1" w:styleId="WW8Num63z1">
    <w:name w:val="WW8Num63z1"/>
    <w:rsid w:val="004C2B54"/>
    <w:rPr>
      <w:rFonts w:ascii="Courier New" w:hAnsi="Courier New" w:cs="Courier New"/>
    </w:rPr>
  </w:style>
  <w:style w:type="character" w:customStyle="1" w:styleId="WW8Num63z2">
    <w:name w:val="WW8Num63z2"/>
    <w:rsid w:val="004C2B54"/>
    <w:rPr>
      <w:rFonts w:ascii="Wingdings" w:hAnsi="Wingdings" w:cs="Wingdings"/>
    </w:rPr>
  </w:style>
  <w:style w:type="character" w:customStyle="1" w:styleId="WW8Num64z0">
    <w:name w:val="WW8Num64z0"/>
    <w:rsid w:val="004C2B54"/>
    <w:rPr>
      <w:rFonts w:ascii="Symbol" w:hAnsi="Symbol" w:cs="Symbol"/>
    </w:rPr>
  </w:style>
  <w:style w:type="character" w:customStyle="1" w:styleId="WW8Num64z1">
    <w:name w:val="WW8Num64z1"/>
    <w:rsid w:val="004C2B54"/>
    <w:rPr>
      <w:rFonts w:ascii="Courier New" w:hAnsi="Courier New" w:cs="Courier New"/>
    </w:rPr>
  </w:style>
  <w:style w:type="character" w:customStyle="1" w:styleId="WW8Num64z2">
    <w:name w:val="WW8Num64z2"/>
    <w:rsid w:val="004C2B54"/>
    <w:rPr>
      <w:rFonts w:ascii="Wingdings" w:hAnsi="Wingdings" w:cs="Wingdings"/>
    </w:rPr>
  </w:style>
  <w:style w:type="character" w:customStyle="1" w:styleId="WW8Num65z0">
    <w:name w:val="WW8Num65z0"/>
    <w:rsid w:val="004C2B54"/>
    <w:rPr>
      <w:rFonts w:cs="Times New Roman"/>
    </w:rPr>
  </w:style>
  <w:style w:type="character" w:customStyle="1" w:styleId="Internetlinkuser">
    <w:name w:val="Internet link (user)"/>
    <w:rsid w:val="004C2B54"/>
    <w:rPr>
      <w:color w:val="000080"/>
      <w:u w:val="single"/>
    </w:rPr>
  </w:style>
  <w:style w:type="character" w:customStyle="1" w:styleId="NumberingSymbolsuser">
    <w:name w:val="Numbering Symbols (user)"/>
    <w:rsid w:val="004C2B54"/>
  </w:style>
  <w:style w:type="character" w:customStyle="1" w:styleId="BulletSymbolsuser">
    <w:name w:val="Bullet Symbols (user)"/>
    <w:rsid w:val="004C2B54"/>
    <w:rPr>
      <w:rFonts w:ascii="OpenSymbol" w:eastAsia="Times New Roman" w:hAnsi="OpenSymbol" w:cs="OpenSymbol"/>
    </w:rPr>
  </w:style>
  <w:style w:type="character" w:customStyle="1" w:styleId="StrongEmphasisuser">
    <w:name w:val="Strong Emphasis (user)"/>
    <w:rsid w:val="004C2B54"/>
    <w:rPr>
      <w:b/>
    </w:rPr>
  </w:style>
  <w:style w:type="character" w:customStyle="1" w:styleId="Internetlink">
    <w:name w:val="Internet link"/>
    <w:basedOn w:val="Standardnpsmoodstavce"/>
    <w:rsid w:val="004C2B54"/>
    <w:rPr>
      <w:rFonts w:cs="Times New Roman"/>
      <w:color w:val="0000FF"/>
      <w:u w:val="single"/>
    </w:rPr>
  </w:style>
  <w:style w:type="character" w:customStyle="1" w:styleId="NumberingSymbols">
    <w:name w:val="Numbering Symbols"/>
    <w:rsid w:val="004C2B54"/>
  </w:style>
  <w:style w:type="character" w:customStyle="1" w:styleId="ListLabel2">
    <w:name w:val="ListLabel 2"/>
    <w:rsid w:val="004C2B54"/>
    <w:rPr>
      <w:rFonts w:cs="Courier New"/>
    </w:rPr>
  </w:style>
  <w:style w:type="character" w:customStyle="1" w:styleId="BulletSymbols">
    <w:name w:val="Bullet Symbols"/>
    <w:rsid w:val="004C2B54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rsid w:val="004C2B54"/>
    <w:pPr>
      <w:numPr>
        <w:numId w:val="1"/>
      </w:numPr>
    </w:pPr>
  </w:style>
  <w:style w:type="numbering" w:customStyle="1" w:styleId="WW8Num2">
    <w:name w:val="WW8Num2"/>
    <w:basedOn w:val="Bezseznamu"/>
    <w:rsid w:val="004C2B54"/>
    <w:pPr>
      <w:numPr>
        <w:numId w:val="2"/>
      </w:numPr>
    </w:pPr>
  </w:style>
  <w:style w:type="numbering" w:customStyle="1" w:styleId="WW8Num3">
    <w:name w:val="WW8Num3"/>
    <w:basedOn w:val="Bezseznamu"/>
    <w:rsid w:val="004C2B54"/>
    <w:pPr>
      <w:numPr>
        <w:numId w:val="3"/>
      </w:numPr>
    </w:pPr>
  </w:style>
  <w:style w:type="numbering" w:customStyle="1" w:styleId="WW8Num4">
    <w:name w:val="WW8Num4"/>
    <w:basedOn w:val="Bezseznamu"/>
    <w:rsid w:val="004C2B54"/>
    <w:pPr>
      <w:numPr>
        <w:numId w:val="4"/>
      </w:numPr>
    </w:pPr>
  </w:style>
  <w:style w:type="numbering" w:customStyle="1" w:styleId="WW8Num5">
    <w:name w:val="WW8Num5"/>
    <w:basedOn w:val="Bezseznamu"/>
    <w:rsid w:val="004C2B54"/>
    <w:pPr>
      <w:numPr>
        <w:numId w:val="5"/>
      </w:numPr>
    </w:pPr>
  </w:style>
  <w:style w:type="numbering" w:customStyle="1" w:styleId="WW8Num6">
    <w:name w:val="WW8Num6"/>
    <w:basedOn w:val="Bezseznamu"/>
    <w:rsid w:val="004C2B54"/>
    <w:pPr>
      <w:numPr>
        <w:numId w:val="6"/>
      </w:numPr>
    </w:pPr>
  </w:style>
  <w:style w:type="numbering" w:customStyle="1" w:styleId="WW8Num7">
    <w:name w:val="WW8Num7"/>
    <w:basedOn w:val="Bezseznamu"/>
    <w:rsid w:val="004C2B54"/>
    <w:pPr>
      <w:numPr>
        <w:numId w:val="7"/>
      </w:numPr>
    </w:pPr>
  </w:style>
  <w:style w:type="numbering" w:customStyle="1" w:styleId="WW8Num8">
    <w:name w:val="WW8Num8"/>
    <w:basedOn w:val="Bezseznamu"/>
    <w:rsid w:val="004C2B54"/>
    <w:pPr>
      <w:numPr>
        <w:numId w:val="8"/>
      </w:numPr>
    </w:pPr>
  </w:style>
  <w:style w:type="numbering" w:customStyle="1" w:styleId="WW8Num9">
    <w:name w:val="WW8Num9"/>
    <w:basedOn w:val="Bezseznamu"/>
    <w:rsid w:val="004C2B54"/>
    <w:pPr>
      <w:numPr>
        <w:numId w:val="9"/>
      </w:numPr>
    </w:pPr>
  </w:style>
  <w:style w:type="numbering" w:customStyle="1" w:styleId="WW8Num10">
    <w:name w:val="WW8Num10"/>
    <w:basedOn w:val="Bezseznamu"/>
    <w:rsid w:val="004C2B54"/>
    <w:pPr>
      <w:numPr>
        <w:numId w:val="10"/>
      </w:numPr>
    </w:pPr>
  </w:style>
  <w:style w:type="numbering" w:customStyle="1" w:styleId="WW8Num11">
    <w:name w:val="WW8Num11"/>
    <w:basedOn w:val="Bezseznamu"/>
    <w:rsid w:val="004C2B54"/>
    <w:pPr>
      <w:numPr>
        <w:numId w:val="11"/>
      </w:numPr>
    </w:pPr>
  </w:style>
  <w:style w:type="numbering" w:customStyle="1" w:styleId="WW8Num12">
    <w:name w:val="WW8Num12"/>
    <w:basedOn w:val="Bezseznamu"/>
    <w:rsid w:val="004C2B54"/>
    <w:pPr>
      <w:numPr>
        <w:numId w:val="12"/>
      </w:numPr>
    </w:pPr>
  </w:style>
  <w:style w:type="numbering" w:customStyle="1" w:styleId="WW8Num13">
    <w:name w:val="WW8Num13"/>
    <w:basedOn w:val="Bezseznamu"/>
    <w:rsid w:val="004C2B54"/>
    <w:pPr>
      <w:numPr>
        <w:numId w:val="13"/>
      </w:numPr>
    </w:pPr>
  </w:style>
  <w:style w:type="numbering" w:customStyle="1" w:styleId="WW8Num14">
    <w:name w:val="WW8Num14"/>
    <w:basedOn w:val="Bezseznamu"/>
    <w:rsid w:val="004C2B54"/>
    <w:pPr>
      <w:numPr>
        <w:numId w:val="14"/>
      </w:numPr>
    </w:pPr>
  </w:style>
  <w:style w:type="numbering" w:customStyle="1" w:styleId="WW8Num15">
    <w:name w:val="WW8Num15"/>
    <w:basedOn w:val="Bezseznamu"/>
    <w:rsid w:val="004C2B54"/>
    <w:pPr>
      <w:numPr>
        <w:numId w:val="15"/>
      </w:numPr>
    </w:pPr>
  </w:style>
  <w:style w:type="numbering" w:customStyle="1" w:styleId="WW8Num16">
    <w:name w:val="WW8Num16"/>
    <w:basedOn w:val="Bezseznamu"/>
    <w:rsid w:val="004C2B54"/>
    <w:pPr>
      <w:numPr>
        <w:numId w:val="16"/>
      </w:numPr>
    </w:pPr>
  </w:style>
  <w:style w:type="numbering" w:customStyle="1" w:styleId="WW8Num17">
    <w:name w:val="WW8Num17"/>
    <w:basedOn w:val="Bezseznamu"/>
    <w:rsid w:val="004C2B54"/>
    <w:pPr>
      <w:numPr>
        <w:numId w:val="17"/>
      </w:numPr>
    </w:pPr>
  </w:style>
  <w:style w:type="numbering" w:customStyle="1" w:styleId="WW8Num18">
    <w:name w:val="WW8Num18"/>
    <w:basedOn w:val="Bezseznamu"/>
    <w:rsid w:val="004C2B54"/>
    <w:pPr>
      <w:numPr>
        <w:numId w:val="18"/>
      </w:numPr>
    </w:pPr>
  </w:style>
  <w:style w:type="numbering" w:customStyle="1" w:styleId="WW8Num19">
    <w:name w:val="WW8Num19"/>
    <w:basedOn w:val="Bezseznamu"/>
    <w:rsid w:val="004C2B54"/>
    <w:pPr>
      <w:numPr>
        <w:numId w:val="19"/>
      </w:numPr>
    </w:pPr>
  </w:style>
  <w:style w:type="numbering" w:customStyle="1" w:styleId="WW8Num20">
    <w:name w:val="WW8Num20"/>
    <w:basedOn w:val="Bezseznamu"/>
    <w:rsid w:val="004C2B54"/>
    <w:pPr>
      <w:numPr>
        <w:numId w:val="20"/>
      </w:numPr>
    </w:pPr>
  </w:style>
  <w:style w:type="numbering" w:customStyle="1" w:styleId="WW8Num21">
    <w:name w:val="WW8Num21"/>
    <w:basedOn w:val="Bezseznamu"/>
    <w:rsid w:val="004C2B54"/>
    <w:pPr>
      <w:numPr>
        <w:numId w:val="21"/>
      </w:numPr>
    </w:pPr>
  </w:style>
  <w:style w:type="numbering" w:customStyle="1" w:styleId="WW8Num22">
    <w:name w:val="WW8Num22"/>
    <w:basedOn w:val="Bezseznamu"/>
    <w:rsid w:val="004C2B54"/>
    <w:pPr>
      <w:numPr>
        <w:numId w:val="22"/>
      </w:numPr>
    </w:pPr>
  </w:style>
  <w:style w:type="numbering" w:customStyle="1" w:styleId="WW8Num23">
    <w:name w:val="WW8Num23"/>
    <w:basedOn w:val="Bezseznamu"/>
    <w:rsid w:val="004C2B54"/>
    <w:pPr>
      <w:numPr>
        <w:numId w:val="23"/>
      </w:numPr>
    </w:pPr>
  </w:style>
  <w:style w:type="numbering" w:customStyle="1" w:styleId="WW8Num24">
    <w:name w:val="WW8Num24"/>
    <w:basedOn w:val="Bezseznamu"/>
    <w:rsid w:val="004C2B54"/>
    <w:pPr>
      <w:numPr>
        <w:numId w:val="24"/>
      </w:numPr>
    </w:pPr>
  </w:style>
  <w:style w:type="numbering" w:customStyle="1" w:styleId="WW8Num25">
    <w:name w:val="WW8Num25"/>
    <w:basedOn w:val="Bezseznamu"/>
    <w:rsid w:val="004C2B54"/>
    <w:pPr>
      <w:numPr>
        <w:numId w:val="25"/>
      </w:numPr>
    </w:pPr>
  </w:style>
  <w:style w:type="numbering" w:customStyle="1" w:styleId="WW8Num26">
    <w:name w:val="WW8Num26"/>
    <w:basedOn w:val="Bezseznamu"/>
    <w:rsid w:val="004C2B54"/>
    <w:pPr>
      <w:numPr>
        <w:numId w:val="26"/>
      </w:numPr>
    </w:pPr>
  </w:style>
  <w:style w:type="numbering" w:customStyle="1" w:styleId="WW8Num27">
    <w:name w:val="WW8Num27"/>
    <w:basedOn w:val="Bezseznamu"/>
    <w:rsid w:val="004C2B54"/>
    <w:pPr>
      <w:numPr>
        <w:numId w:val="27"/>
      </w:numPr>
    </w:pPr>
  </w:style>
  <w:style w:type="numbering" w:customStyle="1" w:styleId="WW8Num28">
    <w:name w:val="WW8Num28"/>
    <w:basedOn w:val="Bezseznamu"/>
    <w:rsid w:val="004C2B54"/>
    <w:pPr>
      <w:numPr>
        <w:numId w:val="28"/>
      </w:numPr>
    </w:pPr>
  </w:style>
  <w:style w:type="numbering" w:customStyle="1" w:styleId="WW8Num29">
    <w:name w:val="WW8Num29"/>
    <w:basedOn w:val="Bezseznamu"/>
    <w:rsid w:val="004C2B54"/>
    <w:pPr>
      <w:numPr>
        <w:numId w:val="29"/>
      </w:numPr>
    </w:pPr>
  </w:style>
  <w:style w:type="numbering" w:customStyle="1" w:styleId="WW8Num30">
    <w:name w:val="WW8Num30"/>
    <w:basedOn w:val="Bezseznamu"/>
    <w:rsid w:val="004C2B54"/>
    <w:pPr>
      <w:numPr>
        <w:numId w:val="30"/>
      </w:numPr>
    </w:pPr>
  </w:style>
  <w:style w:type="numbering" w:customStyle="1" w:styleId="WW8Num31">
    <w:name w:val="WW8Num31"/>
    <w:basedOn w:val="Bezseznamu"/>
    <w:rsid w:val="004C2B54"/>
    <w:pPr>
      <w:numPr>
        <w:numId w:val="31"/>
      </w:numPr>
    </w:pPr>
  </w:style>
  <w:style w:type="numbering" w:customStyle="1" w:styleId="WW8Num32">
    <w:name w:val="WW8Num32"/>
    <w:basedOn w:val="Bezseznamu"/>
    <w:rsid w:val="004C2B54"/>
    <w:pPr>
      <w:numPr>
        <w:numId w:val="32"/>
      </w:numPr>
    </w:pPr>
  </w:style>
  <w:style w:type="numbering" w:customStyle="1" w:styleId="WW8Num33">
    <w:name w:val="WW8Num33"/>
    <w:basedOn w:val="Bezseznamu"/>
    <w:rsid w:val="004C2B54"/>
    <w:pPr>
      <w:numPr>
        <w:numId w:val="33"/>
      </w:numPr>
    </w:pPr>
  </w:style>
  <w:style w:type="numbering" w:customStyle="1" w:styleId="WW8Num34">
    <w:name w:val="WW8Num34"/>
    <w:basedOn w:val="Bezseznamu"/>
    <w:rsid w:val="004C2B54"/>
    <w:pPr>
      <w:numPr>
        <w:numId w:val="34"/>
      </w:numPr>
    </w:pPr>
  </w:style>
  <w:style w:type="numbering" w:customStyle="1" w:styleId="WW8Num35">
    <w:name w:val="WW8Num35"/>
    <w:basedOn w:val="Bezseznamu"/>
    <w:rsid w:val="004C2B54"/>
    <w:pPr>
      <w:numPr>
        <w:numId w:val="35"/>
      </w:numPr>
    </w:pPr>
  </w:style>
  <w:style w:type="numbering" w:customStyle="1" w:styleId="WW8Num36">
    <w:name w:val="WW8Num36"/>
    <w:basedOn w:val="Bezseznamu"/>
    <w:rsid w:val="004C2B54"/>
    <w:pPr>
      <w:numPr>
        <w:numId w:val="36"/>
      </w:numPr>
    </w:pPr>
  </w:style>
  <w:style w:type="numbering" w:customStyle="1" w:styleId="WW8Num37">
    <w:name w:val="WW8Num37"/>
    <w:basedOn w:val="Bezseznamu"/>
    <w:rsid w:val="004C2B54"/>
    <w:pPr>
      <w:numPr>
        <w:numId w:val="37"/>
      </w:numPr>
    </w:pPr>
  </w:style>
  <w:style w:type="numbering" w:customStyle="1" w:styleId="WW8Num38">
    <w:name w:val="WW8Num38"/>
    <w:basedOn w:val="Bezseznamu"/>
    <w:rsid w:val="004C2B54"/>
    <w:pPr>
      <w:numPr>
        <w:numId w:val="38"/>
      </w:numPr>
    </w:pPr>
  </w:style>
  <w:style w:type="numbering" w:customStyle="1" w:styleId="WW8Num39">
    <w:name w:val="WW8Num39"/>
    <w:basedOn w:val="Bezseznamu"/>
    <w:rsid w:val="004C2B54"/>
    <w:pPr>
      <w:numPr>
        <w:numId w:val="39"/>
      </w:numPr>
    </w:pPr>
  </w:style>
  <w:style w:type="numbering" w:customStyle="1" w:styleId="WW8Num40">
    <w:name w:val="WW8Num40"/>
    <w:basedOn w:val="Bezseznamu"/>
    <w:rsid w:val="004C2B54"/>
    <w:pPr>
      <w:numPr>
        <w:numId w:val="40"/>
      </w:numPr>
    </w:pPr>
  </w:style>
  <w:style w:type="numbering" w:customStyle="1" w:styleId="WW8Num41">
    <w:name w:val="WW8Num41"/>
    <w:basedOn w:val="Bezseznamu"/>
    <w:rsid w:val="004C2B54"/>
    <w:pPr>
      <w:numPr>
        <w:numId w:val="41"/>
      </w:numPr>
    </w:pPr>
  </w:style>
  <w:style w:type="numbering" w:customStyle="1" w:styleId="WW8Num42">
    <w:name w:val="WW8Num42"/>
    <w:basedOn w:val="Bezseznamu"/>
    <w:rsid w:val="004C2B54"/>
    <w:pPr>
      <w:numPr>
        <w:numId w:val="42"/>
      </w:numPr>
    </w:pPr>
  </w:style>
  <w:style w:type="numbering" w:customStyle="1" w:styleId="WW8Num43">
    <w:name w:val="WW8Num43"/>
    <w:basedOn w:val="Bezseznamu"/>
    <w:rsid w:val="004C2B54"/>
    <w:pPr>
      <w:numPr>
        <w:numId w:val="43"/>
      </w:numPr>
    </w:pPr>
  </w:style>
  <w:style w:type="numbering" w:customStyle="1" w:styleId="WW8Num44">
    <w:name w:val="WW8Num44"/>
    <w:basedOn w:val="Bezseznamu"/>
    <w:rsid w:val="004C2B54"/>
    <w:pPr>
      <w:numPr>
        <w:numId w:val="44"/>
      </w:numPr>
    </w:pPr>
  </w:style>
  <w:style w:type="numbering" w:customStyle="1" w:styleId="WW8Num45">
    <w:name w:val="WW8Num45"/>
    <w:basedOn w:val="Bezseznamu"/>
    <w:rsid w:val="004C2B54"/>
    <w:pPr>
      <w:numPr>
        <w:numId w:val="45"/>
      </w:numPr>
    </w:pPr>
  </w:style>
  <w:style w:type="numbering" w:customStyle="1" w:styleId="WW8Num46">
    <w:name w:val="WW8Num46"/>
    <w:basedOn w:val="Bezseznamu"/>
    <w:rsid w:val="004C2B54"/>
    <w:pPr>
      <w:numPr>
        <w:numId w:val="46"/>
      </w:numPr>
    </w:pPr>
  </w:style>
  <w:style w:type="numbering" w:customStyle="1" w:styleId="WW8Num47">
    <w:name w:val="WW8Num47"/>
    <w:basedOn w:val="Bezseznamu"/>
    <w:rsid w:val="004C2B54"/>
    <w:pPr>
      <w:numPr>
        <w:numId w:val="47"/>
      </w:numPr>
    </w:pPr>
  </w:style>
  <w:style w:type="numbering" w:customStyle="1" w:styleId="WW8Num48">
    <w:name w:val="WW8Num48"/>
    <w:basedOn w:val="Bezseznamu"/>
    <w:rsid w:val="004C2B54"/>
    <w:pPr>
      <w:numPr>
        <w:numId w:val="48"/>
      </w:numPr>
    </w:pPr>
  </w:style>
  <w:style w:type="numbering" w:customStyle="1" w:styleId="WW8Num49">
    <w:name w:val="WW8Num49"/>
    <w:basedOn w:val="Bezseznamu"/>
    <w:rsid w:val="004C2B54"/>
    <w:pPr>
      <w:numPr>
        <w:numId w:val="49"/>
      </w:numPr>
    </w:pPr>
  </w:style>
  <w:style w:type="numbering" w:customStyle="1" w:styleId="WW8Num50">
    <w:name w:val="WW8Num50"/>
    <w:basedOn w:val="Bezseznamu"/>
    <w:rsid w:val="004C2B54"/>
    <w:pPr>
      <w:numPr>
        <w:numId w:val="50"/>
      </w:numPr>
    </w:pPr>
  </w:style>
  <w:style w:type="numbering" w:customStyle="1" w:styleId="WW8Num51">
    <w:name w:val="WW8Num51"/>
    <w:basedOn w:val="Bezseznamu"/>
    <w:rsid w:val="004C2B54"/>
    <w:pPr>
      <w:numPr>
        <w:numId w:val="51"/>
      </w:numPr>
    </w:pPr>
  </w:style>
  <w:style w:type="numbering" w:customStyle="1" w:styleId="WW8Num52">
    <w:name w:val="WW8Num52"/>
    <w:basedOn w:val="Bezseznamu"/>
    <w:rsid w:val="004C2B54"/>
    <w:pPr>
      <w:numPr>
        <w:numId w:val="52"/>
      </w:numPr>
    </w:pPr>
  </w:style>
  <w:style w:type="numbering" w:customStyle="1" w:styleId="WW8Num53">
    <w:name w:val="WW8Num53"/>
    <w:basedOn w:val="Bezseznamu"/>
    <w:rsid w:val="004C2B54"/>
    <w:pPr>
      <w:numPr>
        <w:numId w:val="53"/>
      </w:numPr>
    </w:pPr>
  </w:style>
  <w:style w:type="numbering" w:customStyle="1" w:styleId="WW8Num54">
    <w:name w:val="WW8Num54"/>
    <w:basedOn w:val="Bezseznamu"/>
    <w:rsid w:val="004C2B54"/>
    <w:pPr>
      <w:numPr>
        <w:numId w:val="54"/>
      </w:numPr>
    </w:pPr>
  </w:style>
  <w:style w:type="numbering" w:customStyle="1" w:styleId="WW8Num55">
    <w:name w:val="WW8Num55"/>
    <w:basedOn w:val="Bezseznamu"/>
    <w:rsid w:val="004C2B54"/>
    <w:pPr>
      <w:numPr>
        <w:numId w:val="55"/>
      </w:numPr>
    </w:pPr>
  </w:style>
  <w:style w:type="numbering" w:customStyle="1" w:styleId="WW8Num56">
    <w:name w:val="WW8Num56"/>
    <w:basedOn w:val="Bezseznamu"/>
    <w:rsid w:val="004C2B54"/>
    <w:pPr>
      <w:numPr>
        <w:numId w:val="56"/>
      </w:numPr>
    </w:pPr>
  </w:style>
  <w:style w:type="numbering" w:customStyle="1" w:styleId="WW8Num57">
    <w:name w:val="WW8Num57"/>
    <w:basedOn w:val="Bezseznamu"/>
    <w:rsid w:val="004C2B54"/>
    <w:pPr>
      <w:numPr>
        <w:numId w:val="57"/>
      </w:numPr>
    </w:pPr>
  </w:style>
  <w:style w:type="numbering" w:customStyle="1" w:styleId="WW8Num58">
    <w:name w:val="WW8Num58"/>
    <w:basedOn w:val="Bezseznamu"/>
    <w:rsid w:val="004C2B54"/>
    <w:pPr>
      <w:numPr>
        <w:numId w:val="58"/>
      </w:numPr>
    </w:pPr>
  </w:style>
  <w:style w:type="numbering" w:customStyle="1" w:styleId="WW8Num59">
    <w:name w:val="WW8Num59"/>
    <w:basedOn w:val="Bezseznamu"/>
    <w:rsid w:val="004C2B54"/>
    <w:pPr>
      <w:numPr>
        <w:numId w:val="59"/>
      </w:numPr>
    </w:pPr>
  </w:style>
  <w:style w:type="numbering" w:customStyle="1" w:styleId="WW8Num60">
    <w:name w:val="WW8Num60"/>
    <w:basedOn w:val="Bezseznamu"/>
    <w:rsid w:val="004C2B54"/>
    <w:pPr>
      <w:numPr>
        <w:numId w:val="60"/>
      </w:numPr>
    </w:pPr>
  </w:style>
  <w:style w:type="numbering" w:customStyle="1" w:styleId="WW8Num61">
    <w:name w:val="WW8Num61"/>
    <w:basedOn w:val="Bezseznamu"/>
    <w:rsid w:val="004C2B54"/>
    <w:pPr>
      <w:numPr>
        <w:numId w:val="61"/>
      </w:numPr>
    </w:pPr>
  </w:style>
  <w:style w:type="numbering" w:customStyle="1" w:styleId="WW8Num62">
    <w:name w:val="WW8Num62"/>
    <w:basedOn w:val="Bezseznamu"/>
    <w:rsid w:val="004C2B54"/>
    <w:pPr>
      <w:numPr>
        <w:numId w:val="62"/>
      </w:numPr>
    </w:pPr>
  </w:style>
  <w:style w:type="numbering" w:customStyle="1" w:styleId="WW8Num63">
    <w:name w:val="WW8Num63"/>
    <w:basedOn w:val="Bezseznamu"/>
    <w:rsid w:val="004C2B54"/>
    <w:pPr>
      <w:numPr>
        <w:numId w:val="63"/>
      </w:numPr>
    </w:pPr>
  </w:style>
  <w:style w:type="numbering" w:customStyle="1" w:styleId="WW8Num64">
    <w:name w:val="WW8Num64"/>
    <w:basedOn w:val="Bezseznamu"/>
    <w:rsid w:val="004C2B54"/>
    <w:pPr>
      <w:numPr>
        <w:numId w:val="64"/>
      </w:numPr>
    </w:pPr>
  </w:style>
  <w:style w:type="numbering" w:customStyle="1" w:styleId="WW8Num65">
    <w:name w:val="WW8Num65"/>
    <w:basedOn w:val="Bezseznamu"/>
    <w:rsid w:val="004C2B54"/>
    <w:pPr>
      <w:numPr>
        <w:numId w:val="65"/>
      </w:numPr>
    </w:pPr>
  </w:style>
  <w:style w:type="numbering" w:customStyle="1" w:styleId="WWNum43">
    <w:name w:val="WWNum43"/>
    <w:basedOn w:val="Bezseznamu"/>
    <w:rsid w:val="004C2B54"/>
    <w:pPr>
      <w:numPr>
        <w:numId w:val="66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C2B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4C2B54"/>
    <w:pPr>
      <w:tabs>
        <w:tab w:val="left" w:pos="851"/>
        <w:tab w:val="right" w:leader="dot" w:pos="9072"/>
      </w:tabs>
      <w:spacing w:after="0" w:line="312" w:lineRule="auto"/>
      <w:jc w:val="both"/>
    </w:pPr>
    <w:rPr>
      <w:rFonts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0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0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0F2"/>
    <w:rPr>
      <w:b/>
      <w:bCs/>
      <w:sz w:val="20"/>
      <w:szCs w:val="20"/>
    </w:rPr>
  </w:style>
  <w:style w:type="paragraph" w:styleId="Bezmezer">
    <w:name w:val="No Spacing"/>
    <w:uiPriority w:val="1"/>
    <w:qFormat/>
    <w:rsid w:val="00652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FE91-6F68-4198-AE43-02CF3F1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7863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54148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Jika Busková</cp:lastModifiedBy>
  <cp:revision>2</cp:revision>
  <cp:lastPrinted>2020-09-24T15:49:00Z</cp:lastPrinted>
  <dcterms:created xsi:type="dcterms:W3CDTF">2020-09-24T20:59:00Z</dcterms:created>
  <dcterms:modified xsi:type="dcterms:W3CDTF">2020-09-24T20:59:00Z</dcterms:modified>
</cp:coreProperties>
</file>